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74" w:rsidRPr="00135151" w:rsidRDefault="00513E6E" w:rsidP="00A6040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bookmarkStart w:id="0" w:name="_GoBack"/>
      <w:bookmarkEnd w:id="0"/>
      <w:r w:rsidRPr="00135151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Волгоград – Старая Сарепта – Ивановка</w:t>
      </w:r>
    </w:p>
    <w:p w:rsidR="00783657" w:rsidRPr="00A6040F" w:rsidRDefault="00783657" w:rsidP="00A6040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9154A" w:rsidRDefault="00513E6E" w:rsidP="00A6040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21-23</w:t>
      </w:r>
      <w:r w:rsidR="00392BC8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апреля</w:t>
      </w:r>
    </w:p>
    <w:p w:rsidR="00513E6E" w:rsidRDefault="00513E6E" w:rsidP="00A6040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13E6E" w:rsidRDefault="00513E6E" w:rsidP="00A6040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8</w:t>
      </w:r>
      <w:r w:rsidR="005D20EA">
        <w:rPr>
          <w:rFonts w:ascii="Times New Roman" w:eastAsia="Times New Roman" w:hAnsi="Times New Roman"/>
          <w:b/>
          <w:lang w:eastAsia="ru-RU"/>
        </w:rPr>
        <w:t>0</w:t>
      </w:r>
      <w:r>
        <w:rPr>
          <w:rFonts w:ascii="Times New Roman" w:eastAsia="Times New Roman" w:hAnsi="Times New Roman"/>
          <w:b/>
          <w:lang w:eastAsia="ru-RU"/>
        </w:rPr>
        <w:t>-ая годовщина окончания Сталинградской битвы</w:t>
      </w:r>
    </w:p>
    <w:p w:rsidR="00513E6E" w:rsidRPr="00A6040F" w:rsidRDefault="00513E6E" w:rsidP="00A6040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150 лет со Дня рождения Рахманинова</w:t>
      </w:r>
    </w:p>
    <w:p w:rsidR="0029154A" w:rsidRPr="00A6040F" w:rsidRDefault="0029154A" w:rsidP="00A6040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9154A" w:rsidRPr="00CB7428" w:rsidRDefault="008F06B0" w:rsidP="00A6040F">
      <w:pPr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  <w:r w:rsidRPr="00CB7428">
        <w:rPr>
          <w:rFonts w:ascii="Times New Roman" w:eastAsia="Times New Roman" w:hAnsi="Times New Roman"/>
          <w:b/>
          <w:u w:val="single"/>
          <w:lang w:eastAsia="ru-RU"/>
        </w:rPr>
        <w:t>1-й день</w:t>
      </w:r>
      <w:r w:rsidR="0029154A" w:rsidRPr="00CB7428">
        <w:rPr>
          <w:rFonts w:ascii="Times New Roman" w:eastAsia="Times New Roman" w:hAnsi="Times New Roman"/>
          <w:b/>
          <w:u w:val="single"/>
          <w:lang w:eastAsia="ru-RU"/>
        </w:rPr>
        <w:t xml:space="preserve">. </w:t>
      </w:r>
    </w:p>
    <w:p w:rsidR="008F06B0" w:rsidRPr="00CB7428" w:rsidRDefault="00645A31" w:rsidP="00CB742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428">
        <w:rPr>
          <w:rFonts w:ascii="Times New Roman" w:eastAsia="Times New Roman" w:hAnsi="Times New Roman"/>
          <w:lang w:eastAsia="ru-RU"/>
        </w:rPr>
        <w:t xml:space="preserve">07:00 </w:t>
      </w:r>
      <w:r w:rsidR="00CB7428" w:rsidRPr="00CB7428">
        <w:rPr>
          <w:rFonts w:ascii="Times New Roman" w:eastAsia="Times New Roman" w:hAnsi="Times New Roman"/>
          <w:lang w:eastAsia="ru-RU"/>
        </w:rPr>
        <w:t xml:space="preserve"> </w:t>
      </w:r>
      <w:r w:rsidRPr="00CB7428">
        <w:rPr>
          <w:rFonts w:ascii="Times New Roman" w:eastAsia="Times New Roman" w:hAnsi="Times New Roman"/>
          <w:lang w:eastAsia="ru-RU"/>
        </w:rPr>
        <w:t>Выезд из Рязани</w:t>
      </w:r>
      <w:r w:rsidR="00930795" w:rsidRPr="00CB7428">
        <w:rPr>
          <w:rFonts w:ascii="Times New Roman" w:eastAsia="Times New Roman" w:hAnsi="Times New Roman"/>
          <w:lang w:eastAsia="ru-RU"/>
        </w:rPr>
        <w:t xml:space="preserve"> (пл. Ленина)</w:t>
      </w:r>
      <w:r w:rsidR="0029154A" w:rsidRPr="00CB7428">
        <w:rPr>
          <w:rFonts w:ascii="Times New Roman" w:eastAsia="Times New Roman" w:hAnsi="Times New Roman"/>
          <w:lang w:eastAsia="ru-RU"/>
        </w:rPr>
        <w:t>.</w:t>
      </w:r>
    </w:p>
    <w:p w:rsidR="00930795" w:rsidRPr="00CB7428" w:rsidRDefault="00645A31" w:rsidP="00CB742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428">
        <w:rPr>
          <w:rFonts w:ascii="Times New Roman" w:eastAsia="Times New Roman" w:hAnsi="Times New Roman"/>
          <w:lang w:eastAsia="ru-RU"/>
        </w:rPr>
        <w:t xml:space="preserve">          </w:t>
      </w:r>
    </w:p>
    <w:p w:rsidR="00930795" w:rsidRPr="00CB7428" w:rsidRDefault="00CB7428" w:rsidP="00CB74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428">
        <w:rPr>
          <w:rFonts w:ascii="Times New Roman" w:eastAsia="Times New Roman" w:hAnsi="Times New Roman"/>
          <w:lang w:eastAsia="ru-RU"/>
        </w:rPr>
        <w:t xml:space="preserve">          </w:t>
      </w:r>
      <w:r w:rsidR="00930795" w:rsidRPr="00CB7428">
        <w:rPr>
          <w:rFonts w:ascii="Times New Roman" w:eastAsia="Times New Roman" w:hAnsi="Times New Roman"/>
          <w:b/>
          <w:lang w:eastAsia="ru-RU"/>
        </w:rPr>
        <w:t>Прибытие в Ивановку</w:t>
      </w:r>
      <w:r w:rsidR="00930795" w:rsidRPr="00CB7428">
        <w:rPr>
          <w:rFonts w:ascii="Times New Roman" w:eastAsia="Times New Roman" w:hAnsi="Times New Roman"/>
          <w:lang w:eastAsia="ru-RU"/>
        </w:rPr>
        <w:t xml:space="preserve"> (Тамбовская обл.), где находится </w:t>
      </w:r>
      <w:r w:rsidR="00930795" w:rsidRPr="00CB7428">
        <w:rPr>
          <w:rFonts w:ascii="Times New Roman" w:eastAsia="Times New Roman" w:hAnsi="Times New Roman"/>
          <w:b/>
          <w:lang w:eastAsia="ru-RU"/>
        </w:rPr>
        <w:t>Музей-заповедник русского композит</w:t>
      </w:r>
      <w:r w:rsidR="00930795" w:rsidRPr="00CB7428">
        <w:rPr>
          <w:rFonts w:ascii="Times New Roman" w:eastAsia="Times New Roman" w:hAnsi="Times New Roman"/>
          <w:b/>
          <w:lang w:eastAsia="ru-RU"/>
        </w:rPr>
        <w:t>о</w:t>
      </w:r>
      <w:r w:rsidR="00930795" w:rsidRPr="00CB7428">
        <w:rPr>
          <w:rFonts w:ascii="Times New Roman" w:eastAsia="Times New Roman" w:hAnsi="Times New Roman"/>
          <w:b/>
          <w:lang w:eastAsia="ru-RU"/>
        </w:rPr>
        <w:t>ра и пианиста С. В. Рахманинова.</w:t>
      </w:r>
    </w:p>
    <w:p w:rsidR="00930795" w:rsidRPr="00CB7428" w:rsidRDefault="00CB7428" w:rsidP="00CB74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</w:t>
      </w:r>
      <w:r w:rsidR="00930795" w:rsidRPr="00CB7428">
        <w:rPr>
          <w:rFonts w:ascii="Times New Roman" w:eastAsia="Times New Roman" w:hAnsi="Times New Roman"/>
          <w:lang w:eastAsia="ru-RU"/>
        </w:rPr>
        <w:t>2023 год – юбилейный, исполняется 150 лет со Дня рождения С. В. Рахманинова. Музей является</w:t>
      </w:r>
      <w:r w:rsidR="00930795" w:rsidRPr="00CB7428">
        <w:rPr>
          <w:rFonts w:ascii="Times New Roman" w:hAnsi="Times New Roman"/>
        </w:rPr>
        <w:t xml:space="preserve">  центром притяжения музыкальной элиты во время ежегодного международного  фестиваля, когда сюда приезжают  пианисты из Японии, Англии, Германии и других стран.</w:t>
      </w:r>
    </w:p>
    <w:p w:rsidR="00930795" w:rsidRPr="00CB7428" w:rsidRDefault="00CB7428" w:rsidP="00CB742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930795" w:rsidRPr="00CB7428">
        <w:rPr>
          <w:rFonts w:ascii="Times New Roman" w:hAnsi="Times New Roman"/>
        </w:rPr>
        <w:t xml:space="preserve">Талантливый пианист, композитор и дирижёр проводил в имении своих родственников Сатиных в Ивановке практически каждое лето, начиная с 1890 года и заканчивая 1917-м. Его манила уединённость этого места, близость природы, отдалённость от шумной столицы. </w:t>
      </w:r>
      <w:r>
        <w:rPr>
          <w:rFonts w:ascii="Times New Roman" w:hAnsi="Times New Roman"/>
        </w:rPr>
        <w:t>С этой «тихой гаванью»</w:t>
      </w:r>
      <w:r w:rsidR="00930795" w:rsidRPr="00CB7428">
        <w:rPr>
          <w:rFonts w:ascii="Times New Roman" w:hAnsi="Times New Roman"/>
        </w:rPr>
        <w:t xml:space="preserve"> Рахманинов связывал лучшие годы своей жизни.</w:t>
      </w:r>
    </w:p>
    <w:p w:rsidR="00930795" w:rsidRPr="00CB7428" w:rsidRDefault="00CB7428" w:rsidP="00CB742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930795" w:rsidRPr="00CB7428">
        <w:rPr>
          <w:rFonts w:ascii="Times New Roman" w:hAnsi="Times New Roman"/>
        </w:rPr>
        <w:t xml:space="preserve">Центральный объект </w:t>
      </w:r>
      <w:r>
        <w:rPr>
          <w:rFonts w:ascii="Times New Roman" w:hAnsi="Times New Roman"/>
        </w:rPr>
        <w:t>м</w:t>
      </w:r>
      <w:r w:rsidR="00930795" w:rsidRPr="00CB7428">
        <w:rPr>
          <w:rFonts w:ascii="Times New Roman" w:hAnsi="Times New Roman"/>
        </w:rPr>
        <w:t xml:space="preserve">узея-заповедника – нарядный деревянный усадебный дом с синими фасадами, украшенными резным декором и белоснежными наличниками. </w:t>
      </w:r>
      <w:r w:rsidR="00930795" w:rsidRPr="00CB7428">
        <w:rPr>
          <w:rFonts w:ascii="Times New Roman" w:hAnsi="Times New Roman"/>
          <w:b/>
        </w:rPr>
        <w:t>В ходе экскурсии вы посетите</w:t>
      </w:r>
      <w:r w:rsidR="00930795" w:rsidRPr="00CB7428">
        <w:rPr>
          <w:rFonts w:ascii="Times New Roman" w:hAnsi="Times New Roman"/>
        </w:rPr>
        <w:t xml:space="preserve"> кабинет С. В. Рахманинова, музыкальный зал, гостиную, библиотеку, комнаты членов семьи Сатиных, бильярдную, столовую. Увидите много подлинных вещей, икон, музыкальных инструментов и фотографий, принадл</w:t>
      </w:r>
      <w:r w:rsidR="00930795" w:rsidRPr="00CB7428">
        <w:rPr>
          <w:rFonts w:ascii="Times New Roman" w:hAnsi="Times New Roman"/>
        </w:rPr>
        <w:t>е</w:t>
      </w:r>
      <w:r w:rsidR="00930795" w:rsidRPr="00CB7428">
        <w:rPr>
          <w:rFonts w:ascii="Times New Roman" w:hAnsi="Times New Roman"/>
        </w:rPr>
        <w:t>жавших семьям Сатиных и Рахманиновых.  Посетив флигель, в котором сначала жила чета Рахманин</w:t>
      </w:r>
      <w:r w:rsidR="00930795" w:rsidRPr="00CB7428">
        <w:rPr>
          <w:rFonts w:ascii="Times New Roman" w:hAnsi="Times New Roman"/>
        </w:rPr>
        <w:t>о</w:t>
      </w:r>
      <w:r w:rsidR="00930795" w:rsidRPr="00CB7428">
        <w:rPr>
          <w:rFonts w:ascii="Times New Roman" w:hAnsi="Times New Roman"/>
        </w:rPr>
        <w:t>вых, вы увидите спальню, детскую комнату, столовую, комнату прислуги.</w:t>
      </w:r>
    </w:p>
    <w:p w:rsidR="00930795" w:rsidRPr="00CB7428" w:rsidRDefault="00CB7428" w:rsidP="00CB74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        </w:t>
      </w:r>
      <w:r w:rsidR="00930795" w:rsidRPr="00CB7428">
        <w:rPr>
          <w:rFonts w:ascii="Times New Roman" w:hAnsi="Times New Roman"/>
          <w:b/>
        </w:rPr>
        <w:t>Также Вас ждет чаепитие с угощениями, сделанными с домашней теплотой</w:t>
      </w:r>
      <w:r w:rsidR="00930795" w:rsidRPr="00CB7428">
        <w:rPr>
          <w:rFonts w:ascii="Times New Roman" w:hAnsi="Times New Roman"/>
        </w:rPr>
        <w:t>.</w:t>
      </w:r>
    </w:p>
    <w:p w:rsidR="00930795" w:rsidRPr="00CB7428" w:rsidRDefault="00930795" w:rsidP="00CB74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930795" w:rsidRDefault="00CB7428" w:rsidP="00CB74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Обед в кафе.</w:t>
      </w:r>
    </w:p>
    <w:p w:rsidR="00CB7428" w:rsidRPr="00CB7428" w:rsidRDefault="00CB7428" w:rsidP="00CB74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Отъезд в Волгоград.</w:t>
      </w:r>
    </w:p>
    <w:p w:rsidR="00645A31" w:rsidRPr="00CB7428" w:rsidRDefault="00CB7428" w:rsidP="00CB74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</w:t>
      </w:r>
      <w:r w:rsidR="00645A31" w:rsidRPr="00CB7428">
        <w:rPr>
          <w:rFonts w:ascii="Times New Roman" w:eastAsia="Times New Roman" w:hAnsi="Times New Roman"/>
          <w:lang w:eastAsia="ru-RU"/>
        </w:rPr>
        <w:t>Размещение в гостинице</w:t>
      </w:r>
      <w:r>
        <w:rPr>
          <w:rFonts w:ascii="Times New Roman" w:eastAsia="Times New Roman" w:hAnsi="Times New Roman"/>
          <w:lang w:eastAsia="ru-RU"/>
        </w:rPr>
        <w:t xml:space="preserve"> в Волгограде. Свободное время.</w:t>
      </w:r>
    </w:p>
    <w:p w:rsidR="0079359A" w:rsidRPr="00CB7428" w:rsidRDefault="0079359A" w:rsidP="00CB74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9154A" w:rsidRPr="00CB7428" w:rsidRDefault="0029154A" w:rsidP="00CB74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428">
        <w:rPr>
          <w:rFonts w:ascii="Times New Roman" w:eastAsia="Times New Roman" w:hAnsi="Times New Roman"/>
          <w:b/>
          <w:u w:val="single"/>
          <w:lang w:eastAsia="ru-RU"/>
        </w:rPr>
        <w:t>2-й день</w:t>
      </w:r>
      <w:r w:rsidRPr="00CB7428">
        <w:rPr>
          <w:rFonts w:ascii="Times New Roman" w:eastAsia="Times New Roman" w:hAnsi="Times New Roman"/>
          <w:lang w:eastAsia="ru-RU"/>
        </w:rPr>
        <w:t>.</w:t>
      </w:r>
    </w:p>
    <w:p w:rsidR="0029154A" w:rsidRPr="00CB7428" w:rsidRDefault="00E440F0" w:rsidP="00CB742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B7428">
        <w:rPr>
          <w:rFonts w:ascii="Times New Roman" w:eastAsia="Times New Roman" w:hAnsi="Times New Roman"/>
          <w:lang w:eastAsia="ru-RU"/>
        </w:rPr>
        <w:t xml:space="preserve">Завтрак в </w:t>
      </w:r>
      <w:r w:rsidR="008E10BC" w:rsidRPr="00CB7428">
        <w:rPr>
          <w:rFonts w:ascii="Times New Roman" w:eastAsia="Times New Roman" w:hAnsi="Times New Roman"/>
          <w:lang w:eastAsia="ru-RU"/>
        </w:rPr>
        <w:t>гостинице.</w:t>
      </w:r>
    </w:p>
    <w:p w:rsidR="005371BC" w:rsidRPr="00CB7428" w:rsidRDefault="00937AC4" w:rsidP="00CB742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CB7428">
        <w:rPr>
          <w:rFonts w:ascii="Times New Roman" w:eastAsia="Times New Roman" w:hAnsi="Times New Roman"/>
          <w:b/>
          <w:lang w:eastAsia="ru-RU"/>
        </w:rPr>
        <w:t>Обзорная автобусно-пешеходная экскурсия во Волгограду</w:t>
      </w:r>
      <w:r w:rsidR="00B63A50" w:rsidRPr="00CB7428">
        <w:rPr>
          <w:rFonts w:ascii="Times New Roman" w:eastAsia="Times New Roman" w:hAnsi="Times New Roman"/>
          <w:lang w:eastAsia="ru-RU"/>
        </w:rPr>
        <w:t>, узнаете его историю от сторожевого поселения на границе русских земель до современного города, носящего звание города-героя. Вы увидите</w:t>
      </w:r>
      <w:r w:rsidRPr="00CB7428">
        <w:rPr>
          <w:rFonts w:ascii="Times New Roman" w:eastAsia="Times New Roman" w:hAnsi="Times New Roman"/>
          <w:lang w:eastAsia="ru-RU"/>
        </w:rPr>
        <w:t xml:space="preserve"> </w:t>
      </w:r>
      <w:r w:rsidRPr="00CB7428">
        <w:rPr>
          <w:rFonts w:ascii="Times New Roman" w:hAnsi="Times New Roman"/>
        </w:rPr>
        <w:t>Центральн</w:t>
      </w:r>
      <w:r w:rsidR="00B63A50" w:rsidRPr="00CB7428">
        <w:rPr>
          <w:rFonts w:ascii="Times New Roman" w:hAnsi="Times New Roman"/>
        </w:rPr>
        <w:t>ую</w:t>
      </w:r>
      <w:r w:rsidRPr="00CB7428">
        <w:rPr>
          <w:rFonts w:ascii="Times New Roman" w:hAnsi="Times New Roman"/>
        </w:rPr>
        <w:t xml:space="preserve"> набережн</w:t>
      </w:r>
      <w:r w:rsidR="00B63A50" w:rsidRPr="00CB7428">
        <w:rPr>
          <w:rFonts w:ascii="Times New Roman" w:hAnsi="Times New Roman"/>
        </w:rPr>
        <w:t>ую, Аллею Героев, площадь Павших Борцов, д</w:t>
      </w:r>
      <w:r w:rsidRPr="00CB7428">
        <w:rPr>
          <w:rFonts w:ascii="Times New Roman" w:hAnsi="Times New Roman"/>
        </w:rPr>
        <w:t>ом сержанта Павлова</w:t>
      </w:r>
      <w:r w:rsidR="00B63A50" w:rsidRPr="00CB7428">
        <w:rPr>
          <w:rFonts w:ascii="Times New Roman" w:hAnsi="Times New Roman"/>
        </w:rPr>
        <w:t xml:space="preserve"> (памятник человеческой воле – здесь во время Сталинградской битвы в течение 58 дней героически держала оборону группа советских бойцов).</w:t>
      </w:r>
      <w:r w:rsidRPr="00CB7428">
        <w:rPr>
          <w:rFonts w:ascii="Times New Roman" w:hAnsi="Times New Roman"/>
        </w:rPr>
        <w:t xml:space="preserve">  </w:t>
      </w:r>
      <w:r w:rsidR="00A765D1">
        <w:rPr>
          <w:rFonts w:ascii="Times New Roman" w:hAnsi="Times New Roman"/>
        </w:rPr>
        <w:t xml:space="preserve">Также Вы сможете </w:t>
      </w:r>
      <w:r w:rsidR="005371BC" w:rsidRPr="00CB7428">
        <w:rPr>
          <w:rStyle w:val="a4"/>
          <w:rFonts w:ascii="Times New Roman" w:hAnsi="Times New Roman"/>
          <w:b w:val="0"/>
        </w:rPr>
        <w:t>про</w:t>
      </w:r>
      <w:r w:rsidR="00A765D1">
        <w:rPr>
          <w:rStyle w:val="a4"/>
          <w:rFonts w:ascii="Times New Roman" w:hAnsi="Times New Roman"/>
          <w:b w:val="0"/>
        </w:rPr>
        <w:t>йти</w:t>
      </w:r>
      <w:r w:rsidR="005371BC" w:rsidRPr="00CB7428">
        <w:rPr>
          <w:rStyle w:val="a4"/>
          <w:rFonts w:ascii="Times New Roman" w:hAnsi="Times New Roman"/>
          <w:b w:val="0"/>
        </w:rPr>
        <w:t xml:space="preserve"> по улицам бывшего посада, располагавшегося за пределами крепости старинного города. Вы сможете перенестись в истории</w:t>
      </w:r>
      <w:r w:rsidR="00845B96" w:rsidRPr="00CB7428">
        <w:rPr>
          <w:rStyle w:val="a4"/>
          <w:rFonts w:ascii="Times New Roman" w:hAnsi="Times New Roman"/>
          <w:b w:val="0"/>
        </w:rPr>
        <w:t xml:space="preserve">, </w:t>
      </w:r>
      <w:r w:rsidR="002B2856" w:rsidRPr="00CB7428">
        <w:rPr>
          <w:rStyle w:val="a4"/>
          <w:rFonts w:ascii="Times New Roman" w:hAnsi="Times New Roman"/>
          <w:b w:val="0"/>
        </w:rPr>
        <w:t>услышать</w:t>
      </w:r>
      <w:r w:rsidR="005371BC" w:rsidRPr="00CB7428">
        <w:rPr>
          <w:rStyle w:val="a4"/>
          <w:rFonts w:ascii="Times New Roman" w:hAnsi="Times New Roman"/>
          <w:b w:val="0"/>
        </w:rPr>
        <w:t xml:space="preserve"> </w:t>
      </w:r>
      <w:r w:rsidR="002B2856" w:rsidRPr="00CB7428">
        <w:rPr>
          <w:rStyle w:val="a4"/>
          <w:rFonts w:ascii="Times New Roman" w:hAnsi="Times New Roman"/>
          <w:b w:val="0"/>
        </w:rPr>
        <w:t>л</w:t>
      </w:r>
      <w:r w:rsidR="00845B96" w:rsidRPr="00CB7428">
        <w:rPr>
          <w:rFonts w:ascii="Times New Roman" w:hAnsi="Times New Roman"/>
        </w:rPr>
        <w:t>егенды и были старого Царицына</w:t>
      </w:r>
      <w:r w:rsidR="002B2856" w:rsidRPr="00CB7428">
        <w:rPr>
          <w:rFonts w:ascii="Times New Roman" w:hAnsi="Times New Roman"/>
        </w:rPr>
        <w:t>,</w:t>
      </w:r>
      <w:r w:rsidR="005371BC" w:rsidRPr="00CB7428">
        <w:rPr>
          <w:rStyle w:val="a4"/>
          <w:rFonts w:ascii="Times New Roman" w:hAnsi="Times New Roman"/>
          <w:b w:val="0"/>
        </w:rPr>
        <w:t xml:space="preserve"> пройтись по бывшим улицам Княгинской и Камышинской, побывать на </w:t>
      </w:r>
      <w:r w:rsidR="00067CA4" w:rsidRPr="00CB7428">
        <w:rPr>
          <w:rStyle w:val="a4"/>
          <w:rFonts w:ascii="Times New Roman" w:hAnsi="Times New Roman"/>
          <w:b w:val="0"/>
        </w:rPr>
        <w:t>бывшей Б</w:t>
      </w:r>
      <w:r w:rsidR="00067CA4" w:rsidRPr="00CB7428">
        <w:rPr>
          <w:rStyle w:val="a4"/>
          <w:rFonts w:ascii="Times New Roman" w:hAnsi="Times New Roman"/>
          <w:b w:val="0"/>
        </w:rPr>
        <w:t>а</w:t>
      </w:r>
      <w:r w:rsidR="00067CA4" w:rsidRPr="00CB7428">
        <w:rPr>
          <w:rStyle w:val="a4"/>
          <w:rFonts w:ascii="Times New Roman" w:hAnsi="Times New Roman"/>
          <w:b w:val="0"/>
        </w:rPr>
        <w:t>зарной площади. Но сегодня на их месте находятся совершенно другие объекты. На месте Базарной пл</w:t>
      </w:r>
      <w:r w:rsidR="00067CA4" w:rsidRPr="00CB7428">
        <w:rPr>
          <w:rStyle w:val="a4"/>
          <w:rFonts w:ascii="Times New Roman" w:hAnsi="Times New Roman"/>
          <w:b w:val="0"/>
        </w:rPr>
        <w:t>о</w:t>
      </w:r>
      <w:r w:rsidR="00067CA4" w:rsidRPr="00CB7428">
        <w:rPr>
          <w:rStyle w:val="a4"/>
          <w:rFonts w:ascii="Times New Roman" w:hAnsi="Times New Roman"/>
          <w:b w:val="0"/>
        </w:rPr>
        <w:t>щади – парк им. Саши Филиппова, в доме купца Шлыкова – Казачий театр. Также Вы увидите площадь Чекистов с памятником Собакам-подрывникам. Пожалуй, в Волгограде как нигде можно осознать  ма</w:t>
      </w:r>
      <w:r w:rsidR="00067CA4" w:rsidRPr="00CB7428">
        <w:rPr>
          <w:rStyle w:val="a4"/>
          <w:rFonts w:ascii="Times New Roman" w:hAnsi="Times New Roman"/>
          <w:b w:val="0"/>
        </w:rPr>
        <w:t>с</w:t>
      </w:r>
      <w:r w:rsidR="00067CA4" w:rsidRPr="00CB7428">
        <w:rPr>
          <w:rStyle w:val="a4"/>
          <w:rFonts w:ascii="Times New Roman" w:hAnsi="Times New Roman"/>
          <w:b w:val="0"/>
        </w:rPr>
        <w:t>штаб потерь народа в годы Великой Отечественной войны, ведь в городе было уничтожено 90 % зданий и погибло 93 % его населения.</w:t>
      </w:r>
    </w:p>
    <w:p w:rsidR="00E86E13" w:rsidRPr="00CB7428" w:rsidRDefault="00B40F82" w:rsidP="00CB742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B7428">
        <w:rPr>
          <w:rFonts w:ascii="Times New Roman" w:hAnsi="Times New Roman"/>
          <w:b/>
        </w:rPr>
        <w:t>Посещение Мамаева кургана</w:t>
      </w:r>
      <w:r w:rsidRPr="00CB7428">
        <w:rPr>
          <w:rFonts w:ascii="Times New Roman" w:hAnsi="Times New Roman"/>
        </w:rPr>
        <w:t xml:space="preserve"> – одного из величайших на планете памятников стойкости, муж</w:t>
      </w:r>
      <w:r w:rsidRPr="00CB7428">
        <w:rPr>
          <w:rFonts w:ascii="Times New Roman" w:hAnsi="Times New Roman"/>
        </w:rPr>
        <w:t>е</w:t>
      </w:r>
      <w:r w:rsidRPr="00CB7428">
        <w:rPr>
          <w:rFonts w:ascii="Times New Roman" w:hAnsi="Times New Roman"/>
        </w:rPr>
        <w:t>ству и вол</w:t>
      </w:r>
      <w:r w:rsidR="00546A57" w:rsidRPr="00CB7428">
        <w:rPr>
          <w:rFonts w:ascii="Times New Roman" w:hAnsi="Times New Roman"/>
        </w:rPr>
        <w:t>е</w:t>
      </w:r>
      <w:r w:rsidRPr="00CB7428">
        <w:rPr>
          <w:rFonts w:ascii="Times New Roman" w:hAnsi="Times New Roman"/>
        </w:rPr>
        <w:t xml:space="preserve"> человека, но и горю и ужасу войны. Вы увидите </w:t>
      </w:r>
      <w:r w:rsidR="00E86E13" w:rsidRPr="00CB7428">
        <w:rPr>
          <w:rFonts w:ascii="Times New Roman" w:hAnsi="Times New Roman"/>
        </w:rPr>
        <w:t>ансамбль</w:t>
      </w:r>
      <w:r w:rsidRPr="00CB7428">
        <w:rPr>
          <w:rFonts w:ascii="Times New Roman" w:hAnsi="Times New Roman"/>
        </w:rPr>
        <w:t xml:space="preserve"> «Героям Сталинградской битвы»</w:t>
      </w:r>
      <w:r w:rsidR="00546A57" w:rsidRPr="00CB7428">
        <w:rPr>
          <w:rFonts w:ascii="Times New Roman" w:hAnsi="Times New Roman"/>
        </w:rPr>
        <w:t xml:space="preserve"> с площадью Стоявших насмерть и площадью Скорби, горельефом «Память поколений», посетите Зал В</w:t>
      </w:r>
      <w:r w:rsidR="00546A57" w:rsidRPr="00CB7428">
        <w:rPr>
          <w:rFonts w:ascii="Times New Roman" w:hAnsi="Times New Roman"/>
        </w:rPr>
        <w:t>о</w:t>
      </w:r>
      <w:r w:rsidR="00546A57" w:rsidRPr="00CB7428">
        <w:rPr>
          <w:rFonts w:ascii="Times New Roman" w:hAnsi="Times New Roman"/>
        </w:rPr>
        <w:t>инской славы. А также увидите</w:t>
      </w:r>
      <w:r w:rsidRPr="00CB7428">
        <w:rPr>
          <w:rFonts w:ascii="Times New Roman" w:hAnsi="Times New Roman"/>
        </w:rPr>
        <w:t xml:space="preserve"> главны</w:t>
      </w:r>
      <w:r w:rsidR="00546A57" w:rsidRPr="00CB7428">
        <w:rPr>
          <w:rFonts w:ascii="Times New Roman" w:hAnsi="Times New Roman"/>
        </w:rPr>
        <w:t>й</w:t>
      </w:r>
      <w:r w:rsidRPr="00CB7428">
        <w:rPr>
          <w:rFonts w:ascii="Times New Roman" w:hAnsi="Times New Roman"/>
        </w:rPr>
        <w:t xml:space="preserve"> монумент «Родина-мать зовет!»</w:t>
      </w:r>
      <w:r w:rsidR="00546A57" w:rsidRPr="00CB7428">
        <w:rPr>
          <w:rFonts w:ascii="Times New Roman" w:hAnsi="Times New Roman"/>
        </w:rPr>
        <w:t xml:space="preserve"> - высочайшую статую России и Европы, а до 2018 года самую высокую нерелигиозную стату</w:t>
      </w:r>
      <w:r w:rsidR="00F41467" w:rsidRPr="00CB7428">
        <w:rPr>
          <w:rFonts w:ascii="Times New Roman" w:hAnsi="Times New Roman"/>
        </w:rPr>
        <w:t>ю</w:t>
      </w:r>
      <w:r w:rsidR="00546A57" w:rsidRPr="00CB7428">
        <w:rPr>
          <w:rFonts w:ascii="Times New Roman" w:hAnsi="Times New Roman"/>
        </w:rPr>
        <w:t xml:space="preserve"> в мире</w:t>
      </w:r>
      <w:r w:rsidRPr="00CB7428">
        <w:rPr>
          <w:rFonts w:ascii="Times New Roman" w:hAnsi="Times New Roman"/>
        </w:rPr>
        <w:t>. Ансамбль на Мамаевом кургане включен в список кандидатов всемирного наследия ЮНЕСКО.</w:t>
      </w:r>
    </w:p>
    <w:p w:rsidR="003918EF" w:rsidRDefault="003918EF" w:rsidP="00CB742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B7428">
        <w:rPr>
          <w:rFonts w:ascii="Times New Roman" w:eastAsia="Times New Roman" w:hAnsi="Times New Roman"/>
          <w:lang w:eastAsia="ru-RU"/>
        </w:rPr>
        <w:t>Обед</w:t>
      </w:r>
      <w:r w:rsidR="00A5557C">
        <w:rPr>
          <w:rFonts w:ascii="Times New Roman" w:eastAsia="Times New Roman" w:hAnsi="Times New Roman"/>
          <w:lang w:eastAsia="ru-RU"/>
        </w:rPr>
        <w:t xml:space="preserve"> в кафе</w:t>
      </w:r>
      <w:r w:rsidRPr="00CB7428">
        <w:rPr>
          <w:rFonts w:ascii="Times New Roman" w:eastAsia="Times New Roman" w:hAnsi="Times New Roman"/>
          <w:lang w:eastAsia="ru-RU"/>
        </w:rPr>
        <w:t>.</w:t>
      </w:r>
    </w:p>
    <w:p w:rsidR="00A5557C" w:rsidRPr="00CB7428" w:rsidRDefault="00A5557C" w:rsidP="00A5557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B7428">
        <w:rPr>
          <w:rStyle w:val="a4"/>
          <w:rFonts w:ascii="Times New Roman" w:hAnsi="Times New Roman"/>
        </w:rPr>
        <w:t>Экскурсия в Музей-заповедник «Старая Сарепта»</w:t>
      </w:r>
      <w:r w:rsidRPr="00CB7428">
        <w:rPr>
          <w:rFonts w:ascii="Times New Roman" w:hAnsi="Times New Roman"/>
        </w:rPr>
        <w:t xml:space="preserve"> - уникальный  архитектурный ансамбль кол</w:t>
      </w:r>
      <w:r w:rsidRPr="00CB7428">
        <w:rPr>
          <w:rFonts w:ascii="Times New Roman" w:hAnsi="Times New Roman"/>
        </w:rPr>
        <w:t>о</w:t>
      </w:r>
      <w:r w:rsidRPr="00CB7428">
        <w:rPr>
          <w:rFonts w:ascii="Times New Roman" w:hAnsi="Times New Roman"/>
        </w:rPr>
        <w:t>нии гернгутеров - миссионеров из Моравии. Они основали ее по приглашению российской императрицы Екатерины II  в 1765 году. Основной целью братьев была проповедь евангелия среди кочевых и горских народов юго-востока России, первыми из которых были избраны калмыки. Сарепта — единственная в России колония религиозного братства лютеранского толка. Вы узнаете о религии, быте, культуре и тр</w:t>
      </w:r>
      <w:r w:rsidRPr="00CB7428">
        <w:rPr>
          <w:rFonts w:ascii="Times New Roman" w:hAnsi="Times New Roman"/>
        </w:rPr>
        <w:t>а</w:t>
      </w:r>
      <w:r w:rsidRPr="00CB7428">
        <w:rPr>
          <w:rFonts w:ascii="Times New Roman" w:hAnsi="Times New Roman"/>
        </w:rPr>
        <w:t>дициях сарептян, побываете в сарептской кирхе, посетите «Дом сарептского аптекаря», прогуляетесь по Церковной площади и спуститесь в винный подвал конца XVIII века</w:t>
      </w:r>
    </w:p>
    <w:p w:rsidR="00A5557C" w:rsidRPr="00CB7428" w:rsidRDefault="00A5557C" w:rsidP="00A5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B7428">
        <w:rPr>
          <w:rFonts w:ascii="Times New Roman" w:hAnsi="Times New Roman"/>
          <w:b/>
        </w:rPr>
        <w:t>Осмотр Волго-Донского канала</w:t>
      </w:r>
      <w:r w:rsidRPr="00CB7428">
        <w:rPr>
          <w:rFonts w:ascii="Times New Roman" w:hAnsi="Times New Roman"/>
        </w:rPr>
        <w:t xml:space="preserve"> и памятника В. И. Ленину – самого большого памятника в мире, поставленного конкретному человеку, который внесен в Книгу рекордов Гиннеса.</w:t>
      </w:r>
    </w:p>
    <w:p w:rsidR="00A5557C" w:rsidRPr="00CB7428" w:rsidRDefault="00A5557C" w:rsidP="00CB742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D34B1B" w:rsidRPr="00CB7428" w:rsidRDefault="001D1D03" w:rsidP="00CB742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B7428">
        <w:rPr>
          <w:rFonts w:ascii="Times New Roman" w:eastAsia="Times New Roman" w:hAnsi="Times New Roman"/>
          <w:lang w:eastAsia="ru-RU"/>
        </w:rPr>
        <w:lastRenderedPageBreak/>
        <w:t>С</w:t>
      </w:r>
      <w:r w:rsidR="00D34B1B" w:rsidRPr="00CB7428">
        <w:rPr>
          <w:rFonts w:ascii="Times New Roman" w:eastAsia="Times New Roman" w:hAnsi="Times New Roman"/>
          <w:lang w:eastAsia="ru-RU"/>
        </w:rPr>
        <w:t>вободное время.</w:t>
      </w:r>
    </w:p>
    <w:p w:rsidR="003918EF" w:rsidRPr="00CB7428" w:rsidRDefault="003918EF" w:rsidP="00CB74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34B1B" w:rsidRPr="00CB7428" w:rsidRDefault="0029154A" w:rsidP="00CB7428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ru-RU"/>
        </w:rPr>
      </w:pPr>
      <w:r w:rsidRPr="00CB7428">
        <w:rPr>
          <w:rFonts w:ascii="Times New Roman" w:eastAsia="Times New Roman" w:hAnsi="Times New Roman"/>
          <w:b/>
          <w:u w:val="single"/>
          <w:lang w:eastAsia="ru-RU"/>
        </w:rPr>
        <w:t>3-й день.</w:t>
      </w:r>
    </w:p>
    <w:p w:rsidR="00D34B1B" w:rsidRPr="00CB7428" w:rsidRDefault="00D34B1B" w:rsidP="00CB742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B7428">
        <w:rPr>
          <w:rFonts w:ascii="Times New Roman" w:eastAsia="Times New Roman" w:hAnsi="Times New Roman"/>
          <w:bCs/>
          <w:lang w:eastAsia="ru-RU"/>
        </w:rPr>
        <w:t>Завтрак</w:t>
      </w:r>
      <w:r w:rsidRPr="00CB7428">
        <w:rPr>
          <w:rFonts w:ascii="Times New Roman" w:eastAsia="Times New Roman" w:hAnsi="Times New Roman"/>
          <w:lang w:eastAsia="ru-RU"/>
        </w:rPr>
        <w:t xml:space="preserve"> в </w:t>
      </w:r>
      <w:r w:rsidR="00C43FAB" w:rsidRPr="00CB7428">
        <w:rPr>
          <w:rFonts w:ascii="Times New Roman" w:eastAsia="Times New Roman" w:hAnsi="Times New Roman"/>
          <w:lang w:eastAsia="ru-RU"/>
        </w:rPr>
        <w:t>гостинице. Выезд из гостиницы с вещами.</w:t>
      </w:r>
    </w:p>
    <w:p w:rsidR="00A5557C" w:rsidRDefault="00A5557C" w:rsidP="00CB742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A5557C" w:rsidRPr="00CB7428" w:rsidRDefault="00A5557C" w:rsidP="00A5557C">
      <w:pPr>
        <w:spacing w:after="0" w:line="240" w:lineRule="auto"/>
        <w:ind w:firstLine="567"/>
        <w:jc w:val="both"/>
        <w:rPr>
          <w:rStyle w:val="a4"/>
          <w:rFonts w:ascii="Times New Roman" w:hAnsi="Times New Roman"/>
        </w:rPr>
      </w:pPr>
      <w:r w:rsidRPr="00CB7428">
        <w:rPr>
          <w:rStyle w:val="a4"/>
          <w:rFonts w:ascii="Times New Roman" w:hAnsi="Times New Roman"/>
        </w:rPr>
        <w:t xml:space="preserve">Экскурсия в Музей-панораму «Сталинградская битва». </w:t>
      </w:r>
      <w:r w:rsidRPr="00CB7428">
        <w:rPr>
          <w:rStyle w:val="a4"/>
          <w:rFonts w:ascii="Times New Roman" w:hAnsi="Times New Roman"/>
          <w:b w:val="0"/>
        </w:rPr>
        <w:t>Вы посетите</w:t>
      </w:r>
      <w:r w:rsidRPr="00CB7428">
        <w:rPr>
          <w:rStyle w:val="a4"/>
          <w:rFonts w:ascii="Times New Roman" w:hAnsi="Times New Roman"/>
        </w:rPr>
        <w:t xml:space="preserve"> </w:t>
      </w:r>
      <w:r w:rsidRPr="00CB7428">
        <w:rPr>
          <w:rFonts w:ascii="Times New Roman" w:hAnsi="Times New Roman"/>
        </w:rPr>
        <w:t>триумфальный и панора</w:t>
      </w:r>
      <w:r w:rsidRPr="00CB7428">
        <w:rPr>
          <w:rFonts w:ascii="Times New Roman" w:hAnsi="Times New Roman"/>
        </w:rPr>
        <w:t>м</w:t>
      </w:r>
      <w:r w:rsidRPr="00CB7428">
        <w:rPr>
          <w:rFonts w:ascii="Times New Roman" w:hAnsi="Times New Roman"/>
        </w:rPr>
        <w:t>ный залы, увидите знаменитый Меч Сталинграда (уникальный наградной меч, украшенный драгоценн</w:t>
      </w:r>
      <w:r w:rsidRPr="00CB7428">
        <w:rPr>
          <w:rFonts w:ascii="Times New Roman" w:hAnsi="Times New Roman"/>
        </w:rPr>
        <w:t>ы</w:t>
      </w:r>
      <w:r w:rsidRPr="00CB7428">
        <w:rPr>
          <w:rFonts w:ascii="Times New Roman" w:hAnsi="Times New Roman"/>
        </w:rPr>
        <w:t xml:space="preserve">ми металлами и камнями, который выкован по специальному указу короля Великобритании Георга </w:t>
      </w:r>
      <w:r w:rsidRPr="00CB7428">
        <w:rPr>
          <w:rFonts w:ascii="Times New Roman" w:hAnsi="Times New Roman"/>
          <w:lang w:val="en-US"/>
        </w:rPr>
        <w:t>VI</w:t>
      </w:r>
      <w:r w:rsidRPr="00CB7428">
        <w:rPr>
          <w:rFonts w:ascii="Times New Roman" w:hAnsi="Times New Roman"/>
        </w:rPr>
        <w:t xml:space="preserve"> в знак восхищения мужеством, проявленным советскими защитниками), снайперскую винтовку Василия Зайцева и панораму «Разгром немецко-фашистских войск под Сталинградом». Здесь расположен</w:t>
      </w:r>
      <w:r w:rsidRPr="00CB7428">
        <w:rPr>
          <w:rFonts w:ascii="Times New Roman" w:hAnsi="Times New Roman"/>
          <w:b/>
          <w:bCs/>
        </w:rPr>
        <w:t xml:space="preserve"> </w:t>
      </w:r>
      <w:r w:rsidRPr="00CB7428">
        <w:rPr>
          <w:rFonts w:ascii="Times New Roman" w:hAnsi="Times New Roman"/>
          <w:bCs/>
        </w:rPr>
        <w:t>ярча</w:t>
      </w:r>
      <w:r w:rsidRPr="00CB7428">
        <w:rPr>
          <w:rFonts w:ascii="Times New Roman" w:hAnsi="Times New Roman"/>
          <w:bCs/>
        </w:rPr>
        <w:t>й</w:t>
      </w:r>
      <w:r w:rsidRPr="00CB7428">
        <w:rPr>
          <w:rFonts w:ascii="Times New Roman" w:hAnsi="Times New Roman"/>
          <w:bCs/>
        </w:rPr>
        <w:t>ший пример сохранения памяти о Великой Отечественной войне – здание Мельницы Гергардта (</w:t>
      </w:r>
      <w:r w:rsidRPr="00CB7428">
        <w:rPr>
          <w:rFonts w:ascii="Times New Roman" w:hAnsi="Times New Roman"/>
        </w:rPr>
        <w:t>здание  паровой мельницы начала XX века)</w:t>
      </w:r>
      <w:r w:rsidRPr="00CB7428">
        <w:rPr>
          <w:rFonts w:ascii="Times New Roman" w:hAnsi="Times New Roman"/>
          <w:bCs/>
        </w:rPr>
        <w:t>, которое было разрушено  в дни Сталинградской битвы и не восст</w:t>
      </w:r>
      <w:r w:rsidRPr="00CB7428">
        <w:rPr>
          <w:rFonts w:ascii="Times New Roman" w:hAnsi="Times New Roman"/>
          <w:bCs/>
        </w:rPr>
        <w:t>а</w:t>
      </w:r>
      <w:r w:rsidRPr="00CB7428">
        <w:rPr>
          <w:rFonts w:ascii="Times New Roman" w:hAnsi="Times New Roman"/>
          <w:bCs/>
        </w:rPr>
        <w:t>новлено специально.</w:t>
      </w:r>
      <w:r w:rsidRPr="00CB7428">
        <w:rPr>
          <w:rFonts w:ascii="Times New Roman" w:hAnsi="Times New Roman"/>
        </w:rPr>
        <w:t xml:space="preserve"> Здесь же находится экспозиция советской военной техники периода Второй Мир</w:t>
      </w:r>
      <w:r w:rsidRPr="00CB7428">
        <w:rPr>
          <w:rFonts w:ascii="Times New Roman" w:hAnsi="Times New Roman"/>
        </w:rPr>
        <w:t>о</w:t>
      </w:r>
      <w:r w:rsidRPr="00CB7428">
        <w:rPr>
          <w:rFonts w:ascii="Times New Roman" w:hAnsi="Times New Roman"/>
        </w:rPr>
        <w:t>вой войны.</w:t>
      </w:r>
    </w:p>
    <w:p w:rsidR="00A5557C" w:rsidRPr="00CB7428" w:rsidRDefault="00A5557C" w:rsidP="00A5557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B7428">
        <w:rPr>
          <w:rStyle w:val="a4"/>
          <w:rFonts w:ascii="Times New Roman" w:hAnsi="Times New Roman"/>
        </w:rPr>
        <w:t>Посещение музея «Память»</w:t>
      </w:r>
      <w:r w:rsidRPr="00CB7428">
        <w:rPr>
          <w:rStyle w:val="a4"/>
          <w:rFonts w:ascii="Times New Roman" w:hAnsi="Times New Roman"/>
          <w:b w:val="0"/>
        </w:rPr>
        <w:t>,</w:t>
      </w:r>
      <w:r w:rsidRPr="00CB7428">
        <w:rPr>
          <w:rStyle w:val="a4"/>
          <w:rFonts w:ascii="Times New Roman" w:hAnsi="Times New Roman"/>
        </w:rPr>
        <w:t xml:space="preserve"> </w:t>
      </w:r>
      <w:r w:rsidRPr="00CB7428">
        <w:rPr>
          <w:rStyle w:val="a4"/>
          <w:rFonts w:ascii="Times New Roman" w:hAnsi="Times New Roman"/>
          <w:b w:val="0"/>
        </w:rPr>
        <w:t>который находится в</w:t>
      </w:r>
      <w:r w:rsidRPr="00CB7428">
        <w:rPr>
          <w:rStyle w:val="a4"/>
          <w:rFonts w:ascii="Times New Roman" w:hAnsi="Times New Roman"/>
        </w:rPr>
        <w:t xml:space="preserve"> </w:t>
      </w:r>
      <w:r w:rsidRPr="00CB7428">
        <w:rPr>
          <w:rFonts w:ascii="Times New Roman" w:hAnsi="Times New Roman"/>
        </w:rPr>
        <w:t>исторической зоне Центрального универмага Волгограда. В этом месте , 31 января 1943 года, состоялось пленение штаба 6-й немецкой армии и ее к</w:t>
      </w:r>
      <w:r w:rsidRPr="00CB7428">
        <w:rPr>
          <w:rFonts w:ascii="Times New Roman" w:hAnsi="Times New Roman"/>
        </w:rPr>
        <w:t>о</w:t>
      </w:r>
      <w:r w:rsidRPr="00CB7428">
        <w:rPr>
          <w:rFonts w:ascii="Times New Roman" w:hAnsi="Times New Roman"/>
        </w:rPr>
        <w:t>мандующего фельдмаршала Ф. Паулюса</w:t>
      </w:r>
      <w:r w:rsidRPr="00CB7428">
        <w:rPr>
          <w:rFonts w:ascii="Times New Roman" w:eastAsia="Times New Roman" w:hAnsi="Times New Roman"/>
          <w:lang w:eastAsia="ru-RU"/>
        </w:rPr>
        <w:t>.</w:t>
      </w:r>
    </w:p>
    <w:p w:rsidR="00A5557C" w:rsidRDefault="00A5557C" w:rsidP="00CB742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524AE4" w:rsidRPr="00CB7428" w:rsidRDefault="00AF507C" w:rsidP="00CB742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B7428">
        <w:rPr>
          <w:rFonts w:ascii="Times New Roman" w:eastAsia="Times New Roman" w:hAnsi="Times New Roman"/>
          <w:lang w:eastAsia="ru-RU"/>
        </w:rPr>
        <w:t>Обед</w:t>
      </w:r>
      <w:r w:rsidR="00A5557C">
        <w:rPr>
          <w:rFonts w:ascii="Times New Roman" w:eastAsia="Times New Roman" w:hAnsi="Times New Roman"/>
          <w:lang w:eastAsia="ru-RU"/>
        </w:rPr>
        <w:t xml:space="preserve"> в кафе</w:t>
      </w:r>
      <w:r w:rsidRPr="00CB7428">
        <w:rPr>
          <w:rFonts w:ascii="Times New Roman" w:eastAsia="Times New Roman" w:hAnsi="Times New Roman"/>
          <w:lang w:eastAsia="ru-RU"/>
        </w:rPr>
        <w:t>.</w:t>
      </w:r>
    </w:p>
    <w:p w:rsidR="00D34B1B" w:rsidRPr="00CB7428" w:rsidRDefault="00D34B1B" w:rsidP="00CB742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B7428">
        <w:rPr>
          <w:rFonts w:ascii="Times New Roman" w:hAnsi="Times New Roman"/>
        </w:rPr>
        <w:t>Отъезд в Рязань</w:t>
      </w:r>
      <w:r w:rsidR="004B5CBC" w:rsidRPr="00CB7428">
        <w:rPr>
          <w:rFonts w:ascii="Times New Roman" w:hAnsi="Times New Roman"/>
        </w:rPr>
        <w:t>.</w:t>
      </w:r>
    </w:p>
    <w:p w:rsidR="0029154A" w:rsidRPr="00CB7428" w:rsidRDefault="00937AC4" w:rsidP="00CB7428">
      <w:pPr>
        <w:spacing w:after="0" w:line="240" w:lineRule="auto"/>
        <w:jc w:val="both"/>
        <w:rPr>
          <w:rFonts w:ascii="Times New Roman" w:hAnsi="Times New Roman"/>
        </w:rPr>
      </w:pPr>
      <w:r w:rsidRPr="00CB7428">
        <w:rPr>
          <w:rFonts w:ascii="Times New Roman" w:hAnsi="Times New Roman"/>
        </w:rPr>
        <w:t xml:space="preserve">     </w:t>
      </w:r>
      <w:r w:rsidR="00CB7428">
        <w:rPr>
          <w:rFonts w:ascii="Times New Roman" w:hAnsi="Times New Roman"/>
        </w:rPr>
        <w:t xml:space="preserve">    </w:t>
      </w:r>
      <w:r w:rsidR="0029154A" w:rsidRPr="00CB7428">
        <w:rPr>
          <w:rFonts w:ascii="Times New Roman" w:hAnsi="Times New Roman"/>
        </w:rPr>
        <w:t>При</w:t>
      </w:r>
      <w:r w:rsidR="00BA47C3" w:rsidRPr="00CB7428">
        <w:rPr>
          <w:rFonts w:ascii="Times New Roman" w:hAnsi="Times New Roman"/>
        </w:rPr>
        <w:t>бытие</w:t>
      </w:r>
      <w:r w:rsidR="0029154A" w:rsidRPr="00CB7428">
        <w:rPr>
          <w:rFonts w:ascii="Times New Roman" w:hAnsi="Times New Roman"/>
        </w:rPr>
        <w:t xml:space="preserve"> в Рязань</w:t>
      </w:r>
      <w:r w:rsidR="00BA47C3" w:rsidRPr="00CB7428">
        <w:rPr>
          <w:rFonts w:ascii="Times New Roman" w:hAnsi="Times New Roman"/>
        </w:rPr>
        <w:t xml:space="preserve"> </w:t>
      </w:r>
      <w:r w:rsidRPr="00CB7428">
        <w:rPr>
          <w:rFonts w:ascii="Times New Roman" w:hAnsi="Times New Roman"/>
        </w:rPr>
        <w:t>поздно вечером</w:t>
      </w:r>
      <w:r w:rsidR="00BA47C3" w:rsidRPr="00CB7428">
        <w:rPr>
          <w:rFonts w:ascii="Times New Roman" w:hAnsi="Times New Roman"/>
        </w:rPr>
        <w:t>.</w:t>
      </w:r>
    </w:p>
    <w:p w:rsidR="00BA47C3" w:rsidRPr="00CB4A6C" w:rsidRDefault="00BA47C3" w:rsidP="00A604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A47C3" w:rsidRPr="00CB4A6C" w:rsidRDefault="00BA47C3" w:rsidP="00A604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B6D77" w:rsidRPr="00CB4A6C" w:rsidRDefault="00BB6D77" w:rsidP="00A6040F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CB4A6C">
        <w:rPr>
          <w:b/>
          <w:bCs/>
          <w:sz w:val="18"/>
          <w:szCs w:val="18"/>
        </w:rPr>
        <w:t>Стоимость тура на 1 человека</w:t>
      </w:r>
      <w:r w:rsidR="000E5C7A">
        <w:rPr>
          <w:b/>
          <w:bCs/>
          <w:sz w:val="18"/>
          <w:szCs w:val="18"/>
        </w:rPr>
        <w:t xml:space="preserve"> при 2-х местном размещении на основном и дополнительном месте</w:t>
      </w:r>
      <w:r w:rsidRPr="00CB4A6C">
        <w:rPr>
          <w:b/>
          <w:bCs/>
          <w:sz w:val="18"/>
          <w:szCs w:val="18"/>
        </w:rPr>
        <w:t xml:space="preserve"> (рубли)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94"/>
        <w:gridCol w:w="898"/>
        <w:gridCol w:w="1727"/>
      </w:tblGrid>
      <w:tr w:rsidR="009E6BAB" w:rsidRPr="00CB4A6C" w:rsidTr="00282BF7">
        <w:trPr>
          <w:trHeight w:val="2445"/>
          <w:tblCellSpacing w:w="15" w:type="dxa"/>
        </w:trPr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6BAB" w:rsidRPr="000A111B" w:rsidRDefault="009E6BAB" w:rsidP="00A604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111B">
              <w:rPr>
                <w:sz w:val="18"/>
                <w:szCs w:val="18"/>
                <w:u w:val="single"/>
              </w:rPr>
              <w:t>Проживание</w:t>
            </w:r>
          </w:p>
          <w:p w:rsidR="009E6BAB" w:rsidRPr="000A111B" w:rsidRDefault="009E6BAB" w:rsidP="00A6040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:rsidR="009E6BAB" w:rsidRPr="000A111B" w:rsidRDefault="00A5557C" w:rsidP="00E9638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en-US"/>
              </w:rPr>
              <w:t>Lite</w:t>
            </w:r>
            <w:r w:rsidRPr="00724EAD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Hotel</w:t>
            </w:r>
            <w:r w:rsidR="009E6BAB" w:rsidRPr="000A111B">
              <w:rPr>
                <w:b/>
                <w:bCs/>
              </w:rPr>
              <w:t xml:space="preserve"> 2*</w:t>
            </w:r>
            <w:r w:rsidR="009E6BAB" w:rsidRPr="000A111B">
              <w:rPr>
                <w:bCs/>
              </w:rPr>
              <w:t xml:space="preserve"> </w:t>
            </w:r>
            <w:r w:rsidR="009E6BAB" w:rsidRPr="000A111B">
              <w:br/>
            </w:r>
          </w:p>
          <w:p w:rsidR="009E6BAB" w:rsidRPr="000A111B" w:rsidRDefault="00724EAD" w:rsidP="00E86E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</w:t>
            </w:r>
            <w:r w:rsidR="009E6BAB" w:rsidRPr="000A111B">
              <w:rPr>
                <w:sz w:val="18"/>
                <w:szCs w:val="18"/>
              </w:rPr>
              <w:t xml:space="preserve"> в центре Волгограда, в пешей доступности от  </w:t>
            </w:r>
            <w:r>
              <w:rPr>
                <w:sz w:val="18"/>
                <w:szCs w:val="18"/>
              </w:rPr>
              <w:t xml:space="preserve">Аллеи Героев, пр-та Ленина и </w:t>
            </w:r>
            <w:r w:rsidR="009E6BAB" w:rsidRPr="000A111B">
              <w:rPr>
                <w:sz w:val="18"/>
                <w:szCs w:val="18"/>
              </w:rPr>
              <w:t>Парка Побе</w:t>
            </w:r>
            <w:r>
              <w:rPr>
                <w:sz w:val="18"/>
                <w:szCs w:val="18"/>
              </w:rPr>
              <w:t>ды</w:t>
            </w:r>
            <w:r w:rsidR="009E6BAB" w:rsidRPr="000A111B">
              <w:rPr>
                <w:sz w:val="18"/>
                <w:szCs w:val="18"/>
              </w:rPr>
              <w:t>.</w:t>
            </w:r>
          </w:p>
          <w:p w:rsidR="009E6BAB" w:rsidRPr="000A111B" w:rsidRDefault="009E6BAB" w:rsidP="00E86E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E6BAB" w:rsidRPr="000A111B" w:rsidRDefault="009E6BAB" w:rsidP="00E86E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111B">
              <w:rPr>
                <w:sz w:val="18"/>
                <w:szCs w:val="18"/>
              </w:rPr>
              <w:t xml:space="preserve">В гостинице есть </w:t>
            </w:r>
            <w:r w:rsidRPr="00724EAD">
              <w:rPr>
                <w:sz w:val="18"/>
                <w:szCs w:val="18"/>
              </w:rPr>
              <w:t>ресторан</w:t>
            </w:r>
            <w:r w:rsidR="00724EAD" w:rsidRPr="00724EAD">
              <w:rPr>
                <w:sz w:val="18"/>
                <w:szCs w:val="18"/>
              </w:rPr>
              <w:t xml:space="preserve"> Province</w:t>
            </w:r>
            <w:r w:rsidR="00D35E7C">
              <w:rPr>
                <w:sz w:val="18"/>
                <w:szCs w:val="18"/>
              </w:rPr>
              <w:t xml:space="preserve"> (блюда русской и европейской кухни) и уютный бар</w:t>
            </w:r>
            <w:r w:rsidRPr="000A111B">
              <w:rPr>
                <w:sz w:val="18"/>
                <w:szCs w:val="18"/>
              </w:rPr>
              <w:t>.</w:t>
            </w:r>
          </w:p>
          <w:p w:rsidR="009E6BAB" w:rsidRPr="000A111B" w:rsidRDefault="009E6BAB" w:rsidP="00E86E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E6BAB" w:rsidRPr="000A111B" w:rsidRDefault="009E6BAB" w:rsidP="00724EA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111B">
              <w:rPr>
                <w:sz w:val="18"/>
                <w:szCs w:val="18"/>
              </w:rPr>
              <w:t>Завтрак</w:t>
            </w:r>
            <w:r w:rsidR="00724EAD">
              <w:rPr>
                <w:sz w:val="18"/>
                <w:szCs w:val="18"/>
              </w:rPr>
              <w:t xml:space="preserve"> континентальный</w:t>
            </w:r>
            <w:r w:rsidRPr="000A111B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6BAB" w:rsidRPr="00CB4A6C" w:rsidRDefault="009E6BAB" w:rsidP="00A604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A6C">
              <w:rPr>
                <w:rFonts w:ascii="Times New Roman" w:hAnsi="Times New Roman"/>
                <w:b/>
                <w:bCs/>
                <w:sz w:val="18"/>
                <w:szCs w:val="18"/>
              </w:rPr>
              <w:t>Взрослый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6BAB" w:rsidRPr="00CB4A6C" w:rsidRDefault="009E6BAB" w:rsidP="00A604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4A6C">
              <w:rPr>
                <w:b/>
                <w:bCs/>
                <w:sz w:val="18"/>
                <w:szCs w:val="18"/>
              </w:rPr>
              <w:t>Школьники</w:t>
            </w:r>
          </w:p>
          <w:p w:rsidR="009E6BAB" w:rsidRPr="00CB4A6C" w:rsidRDefault="009E6BAB" w:rsidP="00A604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4A6C">
              <w:rPr>
                <w:b/>
                <w:bCs/>
                <w:sz w:val="18"/>
                <w:szCs w:val="18"/>
              </w:rPr>
              <w:t xml:space="preserve">Студенты </w:t>
            </w:r>
          </w:p>
          <w:p w:rsidR="009E6BAB" w:rsidRPr="00CB4A6C" w:rsidRDefault="009E6BAB" w:rsidP="00A604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4A6C">
              <w:rPr>
                <w:b/>
                <w:bCs/>
                <w:sz w:val="18"/>
                <w:szCs w:val="18"/>
              </w:rPr>
              <w:t>Пенсионеры</w:t>
            </w:r>
          </w:p>
        </w:tc>
      </w:tr>
      <w:tr w:rsidR="00E9638F" w:rsidRPr="00CB4A6C" w:rsidTr="00943619">
        <w:trPr>
          <w:tblCellSpacing w:w="15" w:type="dxa"/>
        </w:trPr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38F" w:rsidRPr="000A111B" w:rsidRDefault="00E9638F" w:rsidP="00E9638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0A111B">
              <w:rPr>
                <w:b/>
                <w:sz w:val="18"/>
                <w:szCs w:val="18"/>
              </w:rPr>
              <w:t>2-х местные 1-комнатные номера с удобствами категории «Стандарт»</w:t>
            </w:r>
          </w:p>
          <w:p w:rsidR="00E9638F" w:rsidRPr="000A111B" w:rsidRDefault="00E9638F" w:rsidP="00E9638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9638F" w:rsidRPr="000A111B" w:rsidRDefault="00E9638F" w:rsidP="00E9638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111B">
              <w:rPr>
                <w:sz w:val="18"/>
                <w:szCs w:val="18"/>
              </w:rPr>
              <w:t>В номере 2 раздельные кровати, ванна или душ</w:t>
            </w:r>
            <w:r w:rsidR="00D35E7C">
              <w:rPr>
                <w:sz w:val="18"/>
                <w:szCs w:val="18"/>
              </w:rPr>
              <w:t>евая кабина</w:t>
            </w:r>
            <w:r w:rsidRPr="000A111B">
              <w:rPr>
                <w:sz w:val="18"/>
                <w:szCs w:val="18"/>
              </w:rPr>
              <w:t>, туалет, туалетные прина</w:t>
            </w:r>
            <w:r w:rsidRPr="000A111B">
              <w:rPr>
                <w:sz w:val="18"/>
                <w:szCs w:val="18"/>
              </w:rPr>
              <w:t>д</w:t>
            </w:r>
            <w:r w:rsidRPr="000A111B">
              <w:rPr>
                <w:sz w:val="18"/>
                <w:szCs w:val="18"/>
              </w:rPr>
              <w:t xml:space="preserve">лежности, </w:t>
            </w:r>
            <w:r w:rsidR="00D35E7C">
              <w:rPr>
                <w:sz w:val="18"/>
                <w:szCs w:val="18"/>
              </w:rPr>
              <w:t xml:space="preserve">фен, </w:t>
            </w:r>
            <w:r w:rsidRPr="000A111B">
              <w:rPr>
                <w:sz w:val="18"/>
                <w:szCs w:val="18"/>
              </w:rPr>
              <w:t xml:space="preserve">телевизор, </w:t>
            </w:r>
            <w:r w:rsidR="00724EAD">
              <w:rPr>
                <w:sz w:val="18"/>
                <w:szCs w:val="18"/>
              </w:rPr>
              <w:t>кондиционер</w:t>
            </w:r>
            <w:r w:rsidRPr="000A111B">
              <w:rPr>
                <w:sz w:val="18"/>
                <w:szCs w:val="18"/>
              </w:rPr>
              <w:t xml:space="preserve">, </w:t>
            </w:r>
            <w:r w:rsidR="00D35E7C">
              <w:rPr>
                <w:sz w:val="18"/>
                <w:szCs w:val="18"/>
              </w:rPr>
              <w:t>сейф</w:t>
            </w:r>
            <w:r w:rsidRPr="000A111B">
              <w:rPr>
                <w:sz w:val="18"/>
                <w:szCs w:val="18"/>
              </w:rPr>
              <w:t>,</w:t>
            </w:r>
            <w:r w:rsidR="00300247" w:rsidRPr="000A111B">
              <w:rPr>
                <w:sz w:val="18"/>
                <w:szCs w:val="18"/>
              </w:rPr>
              <w:t xml:space="preserve"> телевизор, </w:t>
            </w:r>
            <w:r w:rsidR="00724EAD">
              <w:rPr>
                <w:sz w:val="18"/>
                <w:szCs w:val="18"/>
              </w:rPr>
              <w:t>мини-</w:t>
            </w:r>
            <w:r w:rsidR="00300247" w:rsidRPr="000A111B">
              <w:rPr>
                <w:sz w:val="18"/>
                <w:szCs w:val="18"/>
              </w:rPr>
              <w:t>холодильник</w:t>
            </w:r>
            <w:r w:rsidR="000D1E88" w:rsidRPr="000A111B">
              <w:rPr>
                <w:sz w:val="18"/>
                <w:szCs w:val="18"/>
              </w:rPr>
              <w:t>, беспла</w:t>
            </w:r>
            <w:r w:rsidR="000D1E88" w:rsidRPr="000A111B">
              <w:rPr>
                <w:sz w:val="18"/>
                <w:szCs w:val="18"/>
              </w:rPr>
              <w:t>т</w:t>
            </w:r>
            <w:r w:rsidR="000D1E88" w:rsidRPr="000A111B">
              <w:rPr>
                <w:sz w:val="18"/>
                <w:szCs w:val="18"/>
              </w:rPr>
              <w:t>ный Wi-Fi.</w:t>
            </w:r>
          </w:p>
          <w:p w:rsidR="00300247" w:rsidRPr="000A111B" w:rsidRDefault="00300247" w:rsidP="00E9638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300247" w:rsidRPr="000A111B" w:rsidRDefault="00300247" w:rsidP="00E9638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111B">
              <w:rPr>
                <w:sz w:val="18"/>
                <w:szCs w:val="18"/>
              </w:rPr>
              <w:t>Возможна установка дополнительного места (раскладушка)</w:t>
            </w:r>
          </w:p>
          <w:p w:rsidR="00E9638F" w:rsidRPr="000A111B" w:rsidRDefault="00E9638F" w:rsidP="00A60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38F" w:rsidRPr="001A418A" w:rsidRDefault="009E6BAB" w:rsidP="00A5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18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A555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1A418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A555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1A418A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38F" w:rsidRPr="001A418A" w:rsidRDefault="00282BF7" w:rsidP="00A55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18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A555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1A41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555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1A418A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</w:tbl>
    <w:p w:rsidR="00BB6D77" w:rsidRPr="00CB4A6C" w:rsidRDefault="00BB6D77" w:rsidP="00A6040F">
      <w:pPr>
        <w:pStyle w:val="a3"/>
        <w:spacing w:before="0" w:beforeAutospacing="0" w:after="0" w:afterAutospacing="0"/>
        <w:rPr>
          <w:sz w:val="18"/>
          <w:szCs w:val="18"/>
          <w:u w:val="single"/>
        </w:rPr>
      </w:pPr>
    </w:p>
    <w:p w:rsidR="004B5CBC" w:rsidRPr="00CB4A6C" w:rsidRDefault="004B5CBC" w:rsidP="00A6040F">
      <w:pPr>
        <w:pStyle w:val="a3"/>
        <w:spacing w:before="0" w:beforeAutospacing="0" w:after="0" w:afterAutospacing="0"/>
        <w:rPr>
          <w:sz w:val="18"/>
          <w:szCs w:val="18"/>
          <w:u w:val="single"/>
        </w:rPr>
      </w:pPr>
    </w:p>
    <w:p w:rsidR="00BB6D77" w:rsidRPr="00CB4A6C" w:rsidRDefault="00BB6D77" w:rsidP="00A6040F">
      <w:pPr>
        <w:pStyle w:val="a3"/>
        <w:spacing w:before="0" w:beforeAutospacing="0" w:after="0" w:afterAutospacing="0"/>
        <w:rPr>
          <w:b/>
          <w:bCs/>
          <w:sz w:val="18"/>
          <w:szCs w:val="18"/>
          <w:u w:val="single"/>
        </w:rPr>
      </w:pPr>
      <w:r w:rsidRPr="00CB4A6C">
        <w:rPr>
          <w:sz w:val="18"/>
          <w:szCs w:val="18"/>
          <w:u w:val="single"/>
        </w:rPr>
        <w:t>До</w:t>
      </w:r>
      <w:r w:rsidR="00E66D35" w:rsidRPr="00CB4A6C">
        <w:rPr>
          <w:sz w:val="18"/>
          <w:szCs w:val="18"/>
          <w:u w:val="single"/>
        </w:rPr>
        <w:t>плата за 1-местное размещение</w:t>
      </w:r>
      <w:r w:rsidR="000A111B">
        <w:rPr>
          <w:sz w:val="18"/>
          <w:szCs w:val="18"/>
          <w:u w:val="single"/>
        </w:rPr>
        <w:t xml:space="preserve"> в стандартном номере</w:t>
      </w:r>
      <w:r w:rsidR="00E66D35" w:rsidRPr="00CB4A6C">
        <w:rPr>
          <w:sz w:val="18"/>
          <w:szCs w:val="18"/>
          <w:u w:val="single"/>
        </w:rPr>
        <w:t xml:space="preserve"> </w:t>
      </w:r>
      <w:r w:rsidR="00D35E7C">
        <w:rPr>
          <w:sz w:val="18"/>
          <w:szCs w:val="18"/>
          <w:u w:val="single"/>
        </w:rPr>
        <w:t>21</w:t>
      </w:r>
      <w:r w:rsidRPr="00CB4A6C">
        <w:rPr>
          <w:sz w:val="18"/>
          <w:szCs w:val="18"/>
          <w:u w:val="single"/>
        </w:rPr>
        <w:t xml:space="preserve">00 </w:t>
      </w:r>
      <w:r w:rsidRPr="00CB4A6C">
        <w:rPr>
          <w:noProof/>
          <w:sz w:val="18"/>
          <w:szCs w:val="18"/>
        </w:rPr>
        <w:drawing>
          <wp:inline distT="0" distB="0" distL="0" distR="0">
            <wp:extent cx="55880" cy="71755"/>
            <wp:effectExtent l="19050" t="0" r="1270" b="0"/>
            <wp:docPr id="1" name="Рисунок 1" descr="rub_sign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b_sign_hir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7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4A6C">
        <w:rPr>
          <w:sz w:val="18"/>
          <w:szCs w:val="18"/>
        </w:rPr>
        <w:t>.</w:t>
      </w:r>
      <w:r w:rsidRPr="00CB4A6C">
        <w:rPr>
          <w:sz w:val="18"/>
          <w:szCs w:val="18"/>
        </w:rPr>
        <w:br/>
      </w:r>
    </w:p>
    <w:p w:rsidR="00BB6D77" w:rsidRPr="00CB4A6C" w:rsidRDefault="00BB6D77" w:rsidP="00A6040F">
      <w:pPr>
        <w:pStyle w:val="a3"/>
        <w:spacing w:before="0" w:beforeAutospacing="0" w:after="0" w:afterAutospacing="0"/>
        <w:rPr>
          <w:sz w:val="18"/>
          <w:szCs w:val="18"/>
        </w:rPr>
      </w:pPr>
      <w:r w:rsidRPr="00CB4A6C">
        <w:rPr>
          <w:b/>
          <w:bCs/>
          <w:sz w:val="18"/>
          <w:szCs w:val="18"/>
          <w:u w:val="single"/>
        </w:rPr>
        <w:t>В стоимость входит</w:t>
      </w:r>
      <w:r w:rsidRPr="00CB4A6C">
        <w:rPr>
          <w:sz w:val="18"/>
          <w:szCs w:val="18"/>
        </w:rPr>
        <w:t>:</w:t>
      </w:r>
    </w:p>
    <w:p w:rsidR="00BB6D77" w:rsidRPr="00CB4A6C" w:rsidRDefault="00BB6D77" w:rsidP="00A604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CB4A6C">
        <w:rPr>
          <w:rFonts w:ascii="Times New Roman" w:hAnsi="Times New Roman"/>
          <w:sz w:val="18"/>
          <w:szCs w:val="18"/>
        </w:rPr>
        <w:t>Проезд на комфортабельном автобусе туристского класса.</w:t>
      </w:r>
    </w:p>
    <w:p w:rsidR="00BB6D77" w:rsidRPr="00CB4A6C" w:rsidRDefault="00BB6D77" w:rsidP="00A604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CB4A6C">
        <w:rPr>
          <w:rFonts w:ascii="Times New Roman" w:hAnsi="Times New Roman"/>
          <w:sz w:val="18"/>
          <w:szCs w:val="18"/>
        </w:rPr>
        <w:t>Проживание в гостинице.</w:t>
      </w:r>
    </w:p>
    <w:p w:rsidR="00BB6D77" w:rsidRPr="00CB4A6C" w:rsidRDefault="00BB6D77" w:rsidP="00A604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CB4A6C">
        <w:rPr>
          <w:rFonts w:ascii="Times New Roman" w:hAnsi="Times New Roman"/>
          <w:sz w:val="18"/>
          <w:szCs w:val="18"/>
        </w:rPr>
        <w:t xml:space="preserve">Питание: </w:t>
      </w:r>
      <w:r w:rsidR="000A111B" w:rsidRPr="000A111B">
        <w:rPr>
          <w:rFonts w:ascii="Times New Roman" w:hAnsi="Times New Roman"/>
          <w:b/>
          <w:sz w:val="18"/>
          <w:szCs w:val="18"/>
        </w:rPr>
        <w:t>2</w:t>
      </w:r>
      <w:r w:rsidRPr="00CB4A6C">
        <w:rPr>
          <w:rFonts w:ascii="Times New Roman" w:hAnsi="Times New Roman"/>
          <w:b/>
          <w:sz w:val="18"/>
          <w:szCs w:val="18"/>
        </w:rPr>
        <w:t xml:space="preserve"> завтрака, </w:t>
      </w:r>
      <w:r w:rsidR="00D35E7C">
        <w:rPr>
          <w:rFonts w:ascii="Times New Roman" w:hAnsi="Times New Roman"/>
          <w:b/>
          <w:sz w:val="18"/>
          <w:szCs w:val="18"/>
        </w:rPr>
        <w:t>3</w:t>
      </w:r>
      <w:r w:rsidRPr="00CB4A6C">
        <w:rPr>
          <w:rFonts w:ascii="Times New Roman" w:hAnsi="Times New Roman"/>
          <w:b/>
          <w:sz w:val="18"/>
          <w:szCs w:val="18"/>
        </w:rPr>
        <w:t xml:space="preserve"> обеда</w:t>
      </w:r>
      <w:r w:rsidRPr="00CB4A6C">
        <w:rPr>
          <w:rFonts w:ascii="Times New Roman" w:hAnsi="Times New Roman"/>
          <w:sz w:val="18"/>
          <w:szCs w:val="18"/>
        </w:rPr>
        <w:t>.</w:t>
      </w:r>
    </w:p>
    <w:p w:rsidR="00BB6D77" w:rsidRPr="00CB4A6C" w:rsidRDefault="00BB6D77" w:rsidP="00A6040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CB4A6C">
        <w:rPr>
          <w:rFonts w:ascii="Times New Roman" w:hAnsi="Times New Roman"/>
          <w:sz w:val="18"/>
          <w:szCs w:val="18"/>
        </w:rPr>
        <w:t>Экскурсионное обслуживание по программе (услуги гида, входные билеты в музеи).</w:t>
      </w:r>
    </w:p>
    <w:p w:rsidR="00BB6D77" w:rsidRPr="00CB4A6C" w:rsidRDefault="00BB6D77" w:rsidP="00A6040F">
      <w:pPr>
        <w:pStyle w:val="a3"/>
        <w:spacing w:before="0" w:beforeAutospacing="0" w:after="0" w:afterAutospacing="0"/>
        <w:rPr>
          <w:sz w:val="18"/>
          <w:szCs w:val="18"/>
        </w:rPr>
      </w:pPr>
      <w:r w:rsidRPr="00CB4A6C">
        <w:rPr>
          <w:sz w:val="18"/>
          <w:szCs w:val="18"/>
        </w:rPr>
        <w:br/>
      </w:r>
    </w:p>
    <w:p w:rsidR="004B5CBC" w:rsidRPr="00CB4A6C" w:rsidRDefault="004B5CBC" w:rsidP="00A6040F">
      <w:pPr>
        <w:pStyle w:val="a3"/>
        <w:spacing w:before="0" w:beforeAutospacing="0" w:after="0" w:afterAutospacing="0"/>
        <w:rPr>
          <w:sz w:val="18"/>
          <w:szCs w:val="18"/>
        </w:rPr>
      </w:pPr>
    </w:p>
    <w:p w:rsidR="00BB6D77" w:rsidRPr="00CB4A6C" w:rsidRDefault="00BB6D77" w:rsidP="00A6040F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CB4A6C">
        <w:rPr>
          <w:sz w:val="18"/>
          <w:szCs w:val="18"/>
        </w:rPr>
        <w:t>Туроператор оставляет за собой право изменять порядок проведения экскурсионной программы по дням.</w:t>
      </w:r>
    </w:p>
    <w:p w:rsidR="00BB6D77" w:rsidRPr="00CB4A6C" w:rsidRDefault="00BB6D77" w:rsidP="00A6040F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CB4A6C">
        <w:rPr>
          <w:rStyle w:val="a4"/>
          <w:sz w:val="18"/>
          <w:szCs w:val="18"/>
        </w:rPr>
        <w:t>Обязательно уточняйте время и место отправления за 1 день до начала тура!</w:t>
      </w:r>
    </w:p>
    <w:p w:rsidR="00D34B1B" w:rsidRPr="00A6040F" w:rsidRDefault="00D34B1B" w:rsidP="00A6040F">
      <w:pPr>
        <w:spacing w:after="0" w:line="240" w:lineRule="auto"/>
        <w:rPr>
          <w:rFonts w:ascii="Times New Roman" w:hAnsi="Times New Roman"/>
        </w:rPr>
      </w:pPr>
    </w:p>
    <w:sectPr w:rsidR="00D34B1B" w:rsidRPr="00A6040F" w:rsidSect="00A6040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73A78"/>
    <w:multiLevelType w:val="multilevel"/>
    <w:tmpl w:val="A7C6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1B"/>
    <w:rsid w:val="00016B52"/>
    <w:rsid w:val="000428DD"/>
    <w:rsid w:val="00056110"/>
    <w:rsid w:val="00067CA4"/>
    <w:rsid w:val="00090F74"/>
    <w:rsid w:val="000A111B"/>
    <w:rsid w:val="000A7F7D"/>
    <w:rsid w:val="000C49F1"/>
    <w:rsid w:val="000D1E88"/>
    <w:rsid w:val="000D532F"/>
    <w:rsid w:val="000E10E5"/>
    <w:rsid w:val="000E5C7A"/>
    <w:rsid w:val="000F38FB"/>
    <w:rsid w:val="000F41D0"/>
    <w:rsid w:val="00135151"/>
    <w:rsid w:val="001422D3"/>
    <w:rsid w:val="001701C7"/>
    <w:rsid w:val="001807F9"/>
    <w:rsid w:val="001852A4"/>
    <w:rsid w:val="0019257E"/>
    <w:rsid w:val="001A0769"/>
    <w:rsid w:val="001A418A"/>
    <w:rsid w:val="001C1CF2"/>
    <w:rsid w:val="001D1D03"/>
    <w:rsid w:val="00234BAB"/>
    <w:rsid w:val="00282BF7"/>
    <w:rsid w:val="0029154A"/>
    <w:rsid w:val="002968EA"/>
    <w:rsid w:val="002B2856"/>
    <w:rsid w:val="00300247"/>
    <w:rsid w:val="00343B00"/>
    <w:rsid w:val="003529A0"/>
    <w:rsid w:val="00381D32"/>
    <w:rsid w:val="003918EF"/>
    <w:rsid w:val="00391944"/>
    <w:rsid w:val="00392BC8"/>
    <w:rsid w:val="00396FFA"/>
    <w:rsid w:val="004A1CBD"/>
    <w:rsid w:val="004B5CBC"/>
    <w:rsid w:val="004C01E1"/>
    <w:rsid w:val="004C47A3"/>
    <w:rsid w:val="00511F48"/>
    <w:rsid w:val="00513D6B"/>
    <w:rsid w:val="00513E6E"/>
    <w:rsid w:val="00524AE4"/>
    <w:rsid w:val="005371BC"/>
    <w:rsid w:val="00546A57"/>
    <w:rsid w:val="005523DC"/>
    <w:rsid w:val="005D20EA"/>
    <w:rsid w:val="005F1219"/>
    <w:rsid w:val="005F163C"/>
    <w:rsid w:val="005F6C93"/>
    <w:rsid w:val="00611F9F"/>
    <w:rsid w:val="006427CC"/>
    <w:rsid w:val="00645A31"/>
    <w:rsid w:val="00650EA1"/>
    <w:rsid w:val="00654EEC"/>
    <w:rsid w:val="006746AB"/>
    <w:rsid w:val="006816B8"/>
    <w:rsid w:val="00684880"/>
    <w:rsid w:val="00695846"/>
    <w:rsid w:val="006C78D7"/>
    <w:rsid w:val="006D7B39"/>
    <w:rsid w:val="006E190D"/>
    <w:rsid w:val="006F51C1"/>
    <w:rsid w:val="00715C6B"/>
    <w:rsid w:val="00724EAD"/>
    <w:rsid w:val="007365E5"/>
    <w:rsid w:val="00747DB6"/>
    <w:rsid w:val="00766FB2"/>
    <w:rsid w:val="00783657"/>
    <w:rsid w:val="00786441"/>
    <w:rsid w:val="0079359A"/>
    <w:rsid w:val="007F315A"/>
    <w:rsid w:val="00813788"/>
    <w:rsid w:val="00845B96"/>
    <w:rsid w:val="008640DA"/>
    <w:rsid w:val="00880B04"/>
    <w:rsid w:val="008B3E7F"/>
    <w:rsid w:val="008C79A8"/>
    <w:rsid w:val="008D759C"/>
    <w:rsid w:val="008E0192"/>
    <w:rsid w:val="008E10BC"/>
    <w:rsid w:val="008F06B0"/>
    <w:rsid w:val="008F233C"/>
    <w:rsid w:val="00930795"/>
    <w:rsid w:val="00937AC4"/>
    <w:rsid w:val="00943619"/>
    <w:rsid w:val="00945693"/>
    <w:rsid w:val="00983F6F"/>
    <w:rsid w:val="00985FEF"/>
    <w:rsid w:val="0099131F"/>
    <w:rsid w:val="009E47C0"/>
    <w:rsid w:val="009E6BAB"/>
    <w:rsid w:val="009F10CE"/>
    <w:rsid w:val="009F68C3"/>
    <w:rsid w:val="00A5557C"/>
    <w:rsid w:val="00A6040F"/>
    <w:rsid w:val="00A62098"/>
    <w:rsid w:val="00A765D1"/>
    <w:rsid w:val="00AB24B0"/>
    <w:rsid w:val="00AE0005"/>
    <w:rsid w:val="00AE63BB"/>
    <w:rsid w:val="00AF507C"/>
    <w:rsid w:val="00B02A2E"/>
    <w:rsid w:val="00B40F82"/>
    <w:rsid w:val="00B63A50"/>
    <w:rsid w:val="00B75021"/>
    <w:rsid w:val="00B83F63"/>
    <w:rsid w:val="00B86A24"/>
    <w:rsid w:val="00BA47C3"/>
    <w:rsid w:val="00BB6D77"/>
    <w:rsid w:val="00C43FAB"/>
    <w:rsid w:val="00C52F25"/>
    <w:rsid w:val="00C77870"/>
    <w:rsid w:val="00C8288B"/>
    <w:rsid w:val="00CA2451"/>
    <w:rsid w:val="00CB4A6C"/>
    <w:rsid w:val="00CB7428"/>
    <w:rsid w:val="00CC0E93"/>
    <w:rsid w:val="00D02A36"/>
    <w:rsid w:val="00D30F0A"/>
    <w:rsid w:val="00D34B1B"/>
    <w:rsid w:val="00D35E7C"/>
    <w:rsid w:val="00D96684"/>
    <w:rsid w:val="00DC0DF0"/>
    <w:rsid w:val="00DC12BB"/>
    <w:rsid w:val="00DF48AD"/>
    <w:rsid w:val="00E0491D"/>
    <w:rsid w:val="00E16341"/>
    <w:rsid w:val="00E315EE"/>
    <w:rsid w:val="00E440F0"/>
    <w:rsid w:val="00E505F3"/>
    <w:rsid w:val="00E55944"/>
    <w:rsid w:val="00E66D35"/>
    <w:rsid w:val="00E86E13"/>
    <w:rsid w:val="00E9638F"/>
    <w:rsid w:val="00ED092A"/>
    <w:rsid w:val="00EE28CC"/>
    <w:rsid w:val="00F13968"/>
    <w:rsid w:val="00F16F3C"/>
    <w:rsid w:val="00F41467"/>
    <w:rsid w:val="00F56AB5"/>
    <w:rsid w:val="00F93AA5"/>
    <w:rsid w:val="00FB1B59"/>
    <w:rsid w:val="00FB395B"/>
    <w:rsid w:val="00FC1B02"/>
    <w:rsid w:val="00FC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D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77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85F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ext-cut2">
    <w:name w:val="text-cut2"/>
    <w:basedOn w:val="a0"/>
    <w:rsid w:val="00654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D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77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85F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ext-cut2">
    <w:name w:val="text-cut2"/>
    <w:basedOn w:val="a0"/>
    <w:rsid w:val="00654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2018-08-17T09:42:00Z</cp:lastPrinted>
  <dcterms:created xsi:type="dcterms:W3CDTF">2023-03-15T10:43:00Z</dcterms:created>
  <dcterms:modified xsi:type="dcterms:W3CDTF">2023-03-15T10:43:00Z</dcterms:modified>
</cp:coreProperties>
</file>