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7" w:rsidRPr="00513E47" w:rsidRDefault="00513E47" w:rsidP="00513E47">
      <w:pPr>
        <w:rPr>
          <w:b/>
          <w:bCs/>
        </w:rPr>
      </w:pPr>
      <w:r w:rsidRPr="00513E47">
        <w:rPr>
          <w:b/>
          <w:bCs/>
          <w:sz w:val="28"/>
          <w:szCs w:val="28"/>
        </w:rPr>
        <w:t>Орхидеи для прекрасных дам</w:t>
      </w:r>
      <w:r w:rsidRPr="00513E47">
        <w:rPr>
          <w:b/>
          <w:bCs/>
        </w:rPr>
        <w:br/>
      </w:r>
      <w:hyperlink r:id="rId6" w:history="1">
        <w:r w:rsidRPr="00513E47">
          <w:rPr>
            <w:rStyle w:val="a3"/>
            <w:b/>
            <w:bCs/>
          </w:rPr>
          <w:t xml:space="preserve">(Ботанический сад МГУ, </w:t>
        </w:r>
        <w:proofErr w:type="gramStart"/>
        <w:r w:rsidRPr="00513E47">
          <w:rPr>
            <w:rStyle w:val="a3"/>
            <w:b/>
            <w:bCs/>
          </w:rPr>
          <w:t>Красная</w:t>
        </w:r>
        <w:proofErr w:type="gramEnd"/>
        <w:r w:rsidRPr="00513E47">
          <w:rPr>
            <w:rStyle w:val="a3"/>
            <w:b/>
            <w:bCs/>
          </w:rPr>
          <w:t xml:space="preserve"> пл., парк Зарядье)</w:t>
        </w:r>
      </w:hyperlink>
      <w:bookmarkStart w:id="0" w:name="_GoBack"/>
      <w:bookmarkEnd w:id="0"/>
      <w:r w:rsidRPr="00513E47">
        <w:rPr>
          <w:b/>
          <w:bCs/>
        </w:rPr>
        <w:t>.</w:t>
      </w:r>
    </w:p>
    <w:p w:rsidR="00513E47" w:rsidRPr="00513E47" w:rsidRDefault="00513E47" w:rsidP="00513E47">
      <w:r w:rsidRPr="00513E47">
        <w:rPr>
          <w:b/>
          <w:bCs/>
        </w:rPr>
        <w:t>Отправление из Рязани в Москву (180 км) в 08.00 с пл. Победы (со стороны Вечного огня).</w:t>
      </w:r>
    </w:p>
    <w:p w:rsidR="00513E47" w:rsidRPr="00513E47" w:rsidRDefault="00513E47" w:rsidP="00513E47">
      <w:r w:rsidRPr="00513E47">
        <w:rPr>
          <w:b/>
          <w:bCs/>
        </w:rPr>
        <w:t>Прибытие в Москву.</w:t>
      </w:r>
    </w:p>
    <w:p w:rsidR="00513E47" w:rsidRPr="00513E47" w:rsidRDefault="00513E47" w:rsidP="00513E47">
      <w:r w:rsidRPr="00513E47">
        <w:rPr>
          <w:b/>
          <w:bCs/>
        </w:rPr>
        <w:t>Посещение выставки редких тропических орхидей в "Аптекарском городке" Ботанического сада МГУ. </w:t>
      </w:r>
    </w:p>
    <w:p w:rsidR="00513E47" w:rsidRPr="00513E47" w:rsidRDefault="00513E47" w:rsidP="00513E47">
      <w:r w:rsidRPr="00513E47">
        <w:drawing>
          <wp:inline distT="0" distB="0" distL="0" distR="0">
            <wp:extent cx="2857500" cy="1905000"/>
            <wp:effectExtent l="0" t="0" r="0" b="0"/>
            <wp:docPr id="4" name="Рисунок 4" descr="http://www.c-tur.ru/files/image/orchid1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-tur.ru/files/image/orchid1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47" w:rsidRPr="00513E47" w:rsidRDefault="00513E47" w:rsidP="00513E47">
      <w:r w:rsidRPr="00513E47">
        <w:t xml:space="preserve">Вас ждёт зрелищное путешествие в экзотическую сказку, главная цель которого — отыскать самые интересные растения в зарослях джунглей, почувствовать себя охотником за орхидеями. Вы увидите цветы неожиданных форм и размеров с удивительными запахами шоколада, бананового хлеба, сыра с плесенью, пыли, корицы, </w:t>
      </w:r>
      <w:proofErr w:type="spellStart"/>
      <w:r w:rsidRPr="00513E47">
        <w:t>тирамису</w:t>
      </w:r>
      <w:proofErr w:type="spellEnd"/>
      <w:r w:rsidRPr="00513E47">
        <w:t xml:space="preserve">, фруктов и падали. В программе — самые зловещие орхидеи в мире, орхидеи-пчёлы, орхидеи-башмачки с огромными губами, волосатые орхидеи, орхидеи-тигры. </w:t>
      </w:r>
    </w:p>
    <w:p w:rsidR="00513E47" w:rsidRPr="00513E47" w:rsidRDefault="00513E47" w:rsidP="00513E47">
      <w:r w:rsidRPr="00513E47">
        <w:drawing>
          <wp:inline distT="0" distB="0" distL="0" distR="0">
            <wp:extent cx="1857375" cy="1238250"/>
            <wp:effectExtent l="0" t="0" r="9525" b="0"/>
            <wp:docPr id="3" name="Рисунок 3" descr="http://www.c-tur.ru/files/image/orchid2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-tur.ru/files/image/orchid2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E47">
        <w:drawing>
          <wp:inline distT="0" distB="0" distL="0" distR="0">
            <wp:extent cx="1905000" cy="1238250"/>
            <wp:effectExtent l="0" t="0" r="0" b="0"/>
            <wp:docPr id="2" name="Рисунок 2" descr="http://www.c-tur.ru/files/image/orchid3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-tur.ru/files/image/orchid3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3E47">
        <w:drawing>
          <wp:inline distT="0" distB="0" distL="0" distR="0">
            <wp:extent cx="1647825" cy="1238250"/>
            <wp:effectExtent l="0" t="0" r="9525" b="0"/>
            <wp:docPr id="1" name="Рисунок 1" descr="http://www.c-tur.ru/files/image/orchid4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-tur.ru/files/image/orchid4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E47" w:rsidRPr="00513E47" w:rsidRDefault="00513E47" w:rsidP="00513E47">
      <w:proofErr w:type="gramStart"/>
      <w:r w:rsidRPr="00513E47">
        <w:t xml:space="preserve">Помимо орхидей здесь есть хищные растения, какао, гуавы, папайи, папирус, сахарный тростник, огромные бананы, тропические кактусы, кофе, вековые пальмы, манго, ананасы, </w:t>
      </w:r>
      <w:proofErr w:type="spellStart"/>
      <w:r w:rsidRPr="00513E47">
        <w:t>бромелии</w:t>
      </w:r>
      <w:proofErr w:type="spellEnd"/>
      <w:r w:rsidRPr="00513E47">
        <w:t>, одно из старейших оранжерейных растений России, папоротники, лианы.</w:t>
      </w:r>
      <w:proofErr w:type="gramEnd"/>
      <w:r w:rsidRPr="00513E47">
        <w:t xml:space="preserve"> В довершение праздника флоры — одна из богатейших в стране коллекций кактусов, алоэ, агав, «живых камней», кактусов-лиан «цариц ночи», «корней мандрагоры». </w:t>
      </w:r>
    </w:p>
    <w:p w:rsidR="00513E47" w:rsidRPr="00513E47" w:rsidRDefault="00513E47" w:rsidP="00513E47">
      <w:r w:rsidRPr="00513E47">
        <w:t xml:space="preserve">После выставки вас ждет </w:t>
      </w:r>
      <w:r w:rsidRPr="00513E47">
        <w:rPr>
          <w:b/>
          <w:bCs/>
        </w:rPr>
        <w:t xml:space="preserve">обзорная экскурсия по Москве с прогулкой по Красной площади и Парку Зарядье. </w:t>
      </w:r>
      <w:r w:rsidRPr="00513E47">
        <w:t xml:space="preserve">Главная особенностью нового парка «парящий мост» - панорамная смотровая площадка над Москвой-рекой с видами на Кремль, Китай-город, </w:t>
      </w:r>
      <w:proofErr w:type="spellStart"/>
      <w:r w:rsidRPr="00513E47">
        <w:t>Раушскую</w:t>
      </w:r>
      <w:proofErr w:type="spellEnd"/>
      <w:r w:rsidRPr="00513E47">
        <w:t xml:space="preserve"> и </w:t>
      </w:r>
      <w:proofErr w:type="gramStart"/>
      <w:r w:rsidRPr="00513E47">
        <w:t>Москворецкую</w:t>
      </w:r>
      <w:proofErr w:type="gramEnd"/>
      <w:r w:rsidRPr="00513E47">
        <w:t xml:space="preserve"> набережные. Здесь можно днем и ночью любоваться живописной Москвой, устроить романтическую прогулку над рекой и, конечно, сделать </w:t>
      </w:r>
      <w:proofErr w:type="spellStart"/>
      <w:r w:rsidRPr="00513E47">
        <w:t>селфи</w:t>
      </w:r>
      <w:proofErr w:type="spellEnd"/>
      <w:r w:rsidRPr="00513E47">
        <w:t xml:space="preserve"> на память </w:t>
      </w:r>
    </w:p>
    <w:p w:rsidR="00513E47" w:rsidRPr="00513E47" w:rsidRDefault="00513E47" w:rsidP="00513E47">
      <w:r w:rsidRPr="00513E47">
        <w:rPr>
          <w:b/>
          <w:bCs/>
        </w:rPr>
        <w:t>17:00 (ориентировочное) отправление в Рязань.</w:t>
      </w:r>
    </w:p>
    <w:tbl>
      <w:tblPr>
        <w:tblW w:w="76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5"/>
        <w:gridCol w:w="1077"/>
        <w:gridCol w:w="1376"/>
        <w:gridCol w:w="587"/>
      </w:tblGrid>
      <w:tr w:rsidR="00513E47" w:rsidRPr="00513E47" w:rsidTr="00513E4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lastRenderedPageBreak/>
              <w:t>Отправление: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Стоимость на 1 человека:</w:t>
            </w:r>
          </w:p>
        </w:tc>
      </w:tr>
      <w:tr w:rsidR="00513E47" w:rsidRPr="00513E47" w:rsidTr="00513E4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513E47" w:rsidRDefault="00513E47" w:rsidP="00513E47">
            <w:r w:rsidRPr="00513E47">
              <w:rPr>
                <w:b/>
                <w:bCs/>
              </w:rPr>
              <w:t>08:00 пл. Победы (со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r w:rsidRPr="00513E47">
              <w:rPr>
                <w:b/>
                <w:bCs/>
              </w:rPr>
              <w:t>Дети</w:t>
            </w:r>
          </w:p>
        </w:tc>
      </w:tr>
      <w:tr w:rsidR="00513E47" w:rsidRPr="00513E47" w:rsidTr="00513E4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hyperlink r:id="rId15" w:history="1">
              <w:r w:rsidRPr="00513E47">
                <w:rPr>
                  <w:rStyle w:val="a3"/>
                  <w:b/>
                  <w:bCs/>
                </w:rPr>
                <w:t>2200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hyperlink r:id="rId16" w:history="1">
              <w:r w:rsidRPr="00513E47">
                <w:rPr>
                  <w:rStyle w:val="a3"/>
                  <w:b/>
                  <w:bCs/>
                </w:rPr>
                <w:t>2100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47" w:rsidRPr="00513E47" w:rsidRDefault="00513E47" w:rsidP="00513E47">
            <w:hyperlink r:id="rId17" w:history="1">
              <w:r w:rsidRPr="00513E47">
                <w:rPr>
                  <w:rStyle w:val="a3"/>
                  <w:b/>
                  <w:bCs/>
                </w:rPr>
                <w:t>1900</w:t>
              </w:r>
            </w:hyperlink>
          </w:p>
        </w:tc>
      </w:tr>
    </w:tbl>
    <w:p w:rsidR="00513E47" w:rsidRPr="00513E47" w:rsidRDefault="00513E47" w:rsidP="00513E47">
      <w:r w:rsidRPr="00513E47">
        <w:rPr>
          <w:b/>
          <w:bCs/>
        </w:rPr>
        <w:t>В стоимость входит: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транспортное обслуживание;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экскурсионное обслуживание по программе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входные билеты на выставку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услуги гида-сопровождающего;</w:t>
      </w:r>
    </w:p>
    <w:p w:rsidR="00513E47" w:rsidRPr="00513E47" w:rsidRDefault="00513E47" w:rsidP="00513E47">
      <w:pPr>
        <w:numPr>
          <w:ilvl w:val="0"/>
          <w:numId w:val="1"/>
        </w:numPr>
      </w:pPr>
      <w:r w:rsidRPr="00513E47">
        <w:rPr>
          <w:i/>
          <w:iCs/>
        </w:rPr>
        <w:t>страхование от несчастного случая. </w:t>
      </w:r>
    </w:p>
    <w:p w:rsidR="00513E47" w:rsidRPr="00513E47" w:rsidRDefault="00513E47" w:rsidP="00513E47">
      <w:r w:rsidRPr="00513E47">
        <w:t> </w:t>
      </w:r>
    </w:p>
    <w:p w:rsidR="00E64331" w:rsidRDefault="00E64331"/>
    <w:sectPr w:rsidR="00E6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1FC6"/>
    <w:multiLevelType w:val="multilevel"/>
    <w:tmpl w:val="6652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47"/>
    <w:rsid w:val="00513E47"/>
    <w:rsid w:val="00E6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-tur.ru/files/image/orchid4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-tur.ru/files/image/orchid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c-tur.ru/onlineweekendtou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-tur.ru/onlineweekendtou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-tur.ru/ekskurcii/oskovksii/ovogodnyaya/razdnichnaya/rhidei/" TargetMode="External"/><Relationship Id="rId11" Type="http://schemas.openxmlformats.org/officeDocument/2006/relationships/hyperlink" Target="http://www.c-tur.ru/files/image/orchid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-tur.ru/onlineweekendtours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-tur.ru/files/image/orchid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2021-02-28T13:59:00Z</dcterms:created>
  <dcterms:modified xsi:type="dcterms:W3CDTF">2021-02-28T14:01:00Z</dcterms:modified>
</cp:coreProperties>
</file>