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AE" w:rsidRPr="00592EAE" w:rsidRDefault="00592EAE" w:rsidP="00592EAE">
      <w:pPr>
        <w:rPr>
          <w:b/>
          <w:bCs/>
          <w:i/>
          <w:sz w:val="28"/>
          <w:szCs w:val="28"/>
          <w:u w:val="single"/>
        </w:rPr>
      </w:pPr>
      <w:r w:rsidRPr="00592EAE">
        <w:rPr>
          <w:b/>
          <w:bCs/>
          <w:i/>
          <w:sz w:val="28"/>
          <w:szCs w:val="28"/>
          <w:u w:val="single"/>
        </w:rPr>
        <w:t>Коломна со всех сторон</w:t>
      </w:r>
    </w:p>
    <w:p w:rsidR="00592EAE" w:rsidRPr="00592EAE" w:rsidRDefault="00592EAE" w:rsidP="00592EAE">
      <w:pPr>
        <w:rPr>
          <w:b/>
          <w:bCs/>
        </w:rPr>
      </w:pPr>
      <w:r w:rsidRPr="00592EAE">
        <w:rPr>
          <w:b/>
          <w:bCs/>
        </w:rPr>
        <w:t>24 апреля 2021г.</w:t>
      </w:r>
      <w:r w:rsidRPr="00592EAE">
        <w:rPr>
          <w:b/>
          <w:bCs/>
        </w:rPr>
        <w:br/>
        <w:t> </w:t>
      </w:r>
    </w:p>
    <w:p w:rsidR="00592EAE" w:rsidRPr="00592EAE" w:rsidRDefault="00592EAE" w:rsidP="00592EAE">
      <w:r w:rsidRPr="00592EAE">
        <w:rPr>
          <w:b/>
          <w:bCs/>
        </w:rPr>
        <w:t>09:00 отправление в Коломну (г. Рязань, пл. Победы со стороны Вечного огня).</w:t>
      </w:r>
    </w:p>
    <w:p w:rsidR="00592EAE" w:rsidRPr="00592EAE" w:rsidRDefault="00592EAE" w:rsidP="00592EAE">
      <w:r w:rsidRPr="00592EAE">
        <w:br/>
      </w:r>
      <w:r w:rsidRPr="00592EAE">
        <w:rPr>
          <w:b/>
          <w:bCs/>
        </w:rPr>
        <w:t xml:space="preserve">Музей Душистые радости театрализованная программа "Урок </w:t>
      </w:r>
      <w:proofErr w:type="spellStart"/>
      <w:r w:rsidRPr="00592EAE">
        <w:rPr>
          <w:b/>
          <w:bCs/>
        </w:rPr>
        <w:t>гимназистики</w:t>
      </w:r>
      <w:proofErr w:type="spellEnd"/>
      <w:r w:rsidRPr="00592EAE">
        <w:rPr>
          <w:b/>
          <w:bCs/>
        </w:rPr>
        <w:t xml:space="preserve"> и урок химии".</w:t>
      </w:r>
    </w:p>
    <w:p w:rsidR="00592EAE" w:rsidRPr="00592EAE" w:rsidRDefault="00592EAE" w:rsidP="00592EAE">
      <w:r w:rsidRPr="00592EAE">
        <w:drawing>
          <wp:inline distT="0" distB="0" distL="0" distR="0">
            <wp:extent cx="2971800" cy="2231081"/>
            <wp:effectExtent l="0" t="0" r="0" b="0"/>
            <wp:docPr id="6" name="Рисунок 6" descr="http://www.c-tur.ru/files/image/kolomna14f1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-tur.ru/files/image/kolomna14f1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3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EAE" w:rsidRPr="00592EAE" w:rsidRDefault="00592EAE" w:rsidP="00592EAE">
      <w:r w:rsidRPr="00592EAE">
        <w:t>Из окон торговой лавки хорошо видна вся жизнь города, славившегося своей богатой историей. Порой кажется, что до сих пор здесь слышны крики извозчиков, скрипы водовозов и звон колокольчика, который сообщает всем, что закончились уроки в женской гимназии на Пятницкой улице. А ведь Коломна – город древний, образование в нем существовало еще с допетровских времен, правда, в ту пору оно было домашним. Какие же правила и порядки существовали в гимназиях? Почему особое внимание уделялось чистоте рук? Чего так стеснялись просить у родителей учителя, что для намека использовали тайнопись? На новой театрализованной программе «Утро гимназистки и урок химии» вы узнаете не только ответы на эти и многие другие вопросы, но и сможете почувствовать себя гимназистами прошлой эпохи в рамках «живых картин». Завершится программа</w:t>
      </w:r>
      <w:r w:rsidRPr="00592EAE">
        <w:rPr>
          <w:b/>
          <w:bCs/>
        </w:rPr>
        <w:t xml:space="preserve"> мастер-классом по упаковке мыла</w:t>
      </w:r>
      <w:r w:rsidRPr="00592EAE">
        <w:t>, которое Вы заберете с собой на память о музее.</w:t>
      </w:r>
    </w:p>
    <w:p w:rsidR="00592EAE" w:rsidRPr="00592EAE" w:rsidRDefault="00592EAE" w:rsidP="00592EAE">
      <w:r w:rsidRPr="00592EAE">
        <w:t xml:space="preserve">При музее есть </w:t>
      </w:r>
      <w:r w:rsidRPr="00592EAE">
        <w:rPr>
          <w:b/>
          <w:bCs/>
        </w:rPr>
        <w:t>сувенирная лавка </w:t>
      </w:r>
      <w:r w:rsidRPr="00592EAE">
        <w:t xml:space="preserve"> с продукции мануфактуры: натуральное кусковое и мягкое мыло в </w:t>
      </w:r>
      <w:proofErr w:type="spellStart"/>
      <w:r w:rsidRPr="00592EAE">
        <w:t>винтажных</w:t>
      </w:r>
      <w:proofErr w:type="spellEnd"/>
      <w:r w:rsidRPr="00592EAE">
        <w:t xml:space="preserve"> коробочках, душистые саше, подарочные наборы и другое</w:t>
      </w:r>
    </w:p>
    <w:p w:rsidR="00592EAE" w:rsidRPr="00592EAE" w:rsidRDefault="00592EAE" w:rsidP="00592EAE">
      <w:r w:rsidRPr="00592EAE">
        <w:t xml:space="preserve">Во дворе работает </w:t>
      </w:r>
      <w:r w:rsidRPr="00592EAE">
        <w:rPr>
          <w:b/>
          <w:bCs/>
        </w:rPr>
        <w:t xml:space="preserve">чайная </w:t>
      </w:r>
      <w:r w:rsidRPr="00592EAE">
        <w:t>под открытым небом, где можно согреться бульоном или чаем с разнообразными блинчиками (по желанию на месте за дополнительную плату)</w:t>
      </w:r>
    </w:p>
    <w:p w:rsidR="00592EAE" w:rsidRPr="00592EAE" w:rsidRDefault="00592EAE" w:rsidP="00592EAE">
      <w:pPr>
        <w:tabs>
          <w:tab w:val="left" w:pos="142"/>
        </w:tabs>
      </w:pPr>
      <w:r w:rsidRPr="00592EAE">
        <w:drawing>
          <wp:inline distT="0" distB="0" distL="0" distR="0">
            <wp:extent cx="1238250" cy="1238250"/>
            <wp:effectExtent l="0" t="0" r="0" b="0"/>
            <wp:docPr id="5" name="Рисунок 5" descr="http://www.c-tur.ru/files/image/kolomna14f2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-tur.ru/files/image/kolomna14f2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EAE">
        <w:drawing>
          <wp:inline distT="0" distB="0" distL="0" distR="0">
            <wp:extent cx="1857375" cy="1238250"/>
            <wp:effectExtent l="0" t="0" r="9525" b="0"/>
            <wp:docPr id="4" name="Рисунок 4" descr="http://www.c-tur.ru/files/image/kolomna14f3s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-tur.ru/files/image/kolomna14f3s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EAE">
        <w:drawing>
          <wp:inline distT="0" distB="0" distL="0" distR="0">
            <wp:extent cx="1647825" cy="1238250"/>
            <wp:effectExtent l="0" t="0" r="9525" b="0"/>
            <wp:docPr id="3" name="Рисунок 3" descr="http://www.c-tur.ru/files/image/kolomna14f4s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-tur.ru/files/image/kolomna14f4s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EAE" w:rsidRPr="00592EAE" w:rsidRDefault="00592EAE" w:rsidP="00592EAE">
      <w:r w:rsidRPr="00592EAE">
        <w:t> </w:t>
      </w:r>
      <w:r w:rsidRPr="00592EAE">
        <w:rPr>
          <w:b/>
          <w:bCs/>
        </w:rPr>
        <w:t>Экскурсия в музей «Калачная»</w:t>
      </w:r>
      <w:r w:rsidRPr="00592EAE">
        <w:t xml:space="preserve">, где возродили старинный городской калачный промысел. Здесь пекут особые коломенские калачи. У каждого своя «фигура»: у него есть «губа, </w:t>
      </w:r>
      <w:proofErr w:type="spellStart"/>
      <w:r w:rsidRPr="00592EAE">
        <w:t>животок</w:t>
      </w:r>
      <w:proofErr w:type="spellEnd"/>
      <w:r w:rsidRPr="00592EAE">
        <w:t xml:space="preserve"> и ручка». Здесь же расскажут, откуда пошло выражение «дойти до ручки». Пекутся калачи в реконструированной по старинным чертежам печи, топившейся березовыми дровами без коры для придания калачам особой белизны. На экскурсии вас </w:t>
      </w:r>
      <w:r w:rsidRPr="00592EAE">
        <w:rPr>
          <w:b/>
          <w:bCs/>
        </w:rPr>
        <w:t xml:space="preserve">угостят </w:t>
      </w:r>
      <w:r w:rsidRPr="00592EAE">
        <w:t>чаем и свежевыпеченными горячими калачами с маслом</w:t>
      </w:r>
    </w:p>
    <w:p w:rsidR="00592EAE" w:rsidRPr="00592EAE" w:rsidRDefault="00592EAE" w:rsidP="00592EAE">
      <w:r w:rsidRPr="00592EAE">
        <w:rPr>
          <w:b/>
          <w:bCs/>
        </w:rPr>
        <w:lastRenderedPageBreak/>
        <w:t xml:space="preserve">Экскурсия по территории Коломенского кремля. </w:t>
      </w:r>
      <w:r w:rsidRPr="00592EAE">
        <w:t>В отличие от большинства российских кремлей это не музей и не собрание официальных учреждений. На территории Коломенского кремля, как и раньше, живут люди. Здесь работают выставочные залы, магазины, есть школа и действуют два монастыря. Гулять по кремлю можно в любое время суток. Это важнейший историко-культурный памятник Коломны XIV - XIX веков. Крепостная стена насчитывала первоначально 17 башен. В настоящее время сохранились 7 башен кремля. Самая популярная - Маринкина башня, у которой есть свои легенды. На территории кремля находится Соборная площадь. Центральное место здесь занимает Успенский кафедральный собор. Рядом располагается Тихвинский собор, слева от него – Свято-Троицкий Ново-</w:t>
      </w:r>
      <w:proofErr w:type="spellStart"/>
      <w:r w:rsidRPr="00592EAE">
        <w:t>Голутвин</w:t>
      </w:r>
      <w:proofErr w:type="spellEnd"/>
      <w:r w:rsidRPr="00592EAE">
        <w:t xml:space="preserve"> монастырь.</w:t>
      </w:r>
    </w:p>
    <w:p w:rsidR="00592EAE" w:rsidRPr="00592EAE" w:rsidRDefault="00592EAE" w:rsidP="00592EAE">
      <w:r w:rsidRPr="00592EAE">
        <w:drawing>
          <wp:inline distT="0" distB="0" distL="0" distR="0">
            <wp:extent cx="2562225" cy="1708149"/>
            <wp:effectExtent l="0" t="0" r="0" b="6985"/>
            <wp:docPr id="2" name="Рисунок 2" descr="http://www.c-tur.ru/files/image/kolomna14f5s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-tur.ru/files/image/kolomna14f5s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665" cy="171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 w:rsidRPr="00592EAE">
        <w:drawing>
          <wp:inline distT="0" distB="0" distL="0" distR="0">
            <wp:extent cx="1714500" cy="1714500"/>
            <wp:effectExtent l="0" t="0" r="0" b="0"/>
            <wp:docPr id="1" name="Рисунок 1" descr="http://www.c-tur.ru/files/image/kolomna14f6s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-tur.ru/files/image/kolomna14f6s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EAE" w:rsidRPr="00592EAE" w:rsidRDefault="00592EAE" w:rsidP="00592EAE">
      <w:r w:rsidRPr="00592EAE">
        <w:rPr>
          <w:b/>
          <w:bCs/>
        </w:rPr>
        <w:t xml:space="preserve">Экскурсия по Коломенскому посаду. </w:t>
      </w:r>
      <w:r w:rsidRPr="00592EAE">
        <w:t>Тихие, пересекающиеся между собой улочки и улицы, старые дома с резными наличниками на окнах, добротные заборы или уже слегка покосившиеся… Совершенно другое городское пространство, погружающее в атмосферу купеческой Руси. Перекроить на современный лад Коломенский посад невозможно, да и ни к чему. Такой, какой есть. Его история насчитывает более девяти столетий. Это культовые и гражданские постройки XVIII - XIX веков - расцвет Коломны как торгово-купеческого города. Одна из самых знаменитых улиц посада – Арбатская. Пройдясь по ней, можно узнать, кто здесь раньше жил. Практически на каждом доме имеется памятная табличка. Здесь же, на посаде, есть старообрядческая Воскресенская церковь, или церковь Николы-на-Посаде, и один из самых интересных памятников архитектуры - «Дом Воеводы»</w:t>
      </w:r>
      <w:r w:rsidRPr="00592EAE">
        <w:br/>
        <w:t> </w:t>
      </w:r>
    </w:p>
    <w:p w:rsidR="00592EAE" w:rsidRPr="00592EAE" w:rsidRDefault="00592EAE" w:rsidP="00592EAE">
      <w:r w:rsidRPr="00592EAE">
        <w:rPr>
          <w:b/>
          <w:bCs/>
        </w:rPr>
        <w:t>17:00 (ориентировочно) -  отправление домой</w:t>
      </w:r>
      <w:r w:rsidRPr="00592EAE">
        <w:br/>
        <w:t> </w:t>
      </w:r>
    </w:p>
    <w:tbl>
      <w:tblPr>
        <w:tblW w:w="9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  <w:gridCol w:w="1101"/>
        <w:gridCol w:w="1417"/>
        <w:gridCol w:w="1640"/>
      </w:tblGrid>
      <w:tr w:rsidR="00592EAE" w:rsidRPr="00592EAE" w:rsidTr="00592EA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2EAE" w:rsidRDefault="00592EAE" w:rsidP="00592EAE">
            <w:r w:rsidRPr="00592EAE">
              <w:rPr>
                <w:b/>
                <w:bCs/>
              </w:rPr>
              <w:t>Выезд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2EAE" w:rsidRDefault="00592EAE" w:rsidP="00592EAE">
            <w:r w:rsidRPr="00592EAE">
              <w:rPr>
                <w:b/>
                <w:bCs/>
              </w:rPr>
              <w:t>Стоимость на 1 человека:</w:t>
            </w:r>
          </w:p>
        </w:tc>
      </w:tr>
      <w:tr w:rsidR="00592EAE" w:rsidRPr="00592EAE" w:rsidTr="00592EAE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2EAE" w:rsidRDefault="00592EAE" w:rsidP="00592EAE">
            <w:r w:rsidRPr="00592EAE">
              <w:rPr>
                <w:b/>
                <w:bCs/>
              </w:rPr>
              <w:t>09.00 пл. Победы (со стороны Вечного огня)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2EAE" w:rsidRDefault="00592EAE" w:rsidP="00592EAE">
            <w:r w:rsidRPr="00592EAE">
              <w:rPr>
                <w:b/>
                <w:bCs/>
              </w:rPr>
              <w:t>Взрослые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2EAE" w:rsidRDefault="00592EAE" w:rsidP="00592EAE">
            <w:r w:rsidRPr="00592EAE">
              <w:rPr>
                <w:b/>
                <w:bCs/>
              </w:rPr>
              <w:t>Пенсионеры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2EAE" w:rsidRDefault="00592EAE" w:rsidP="00592EAE">
            <w:r w:rsidRPr="00592EAE">
              <w:rPr>
                <w:b/>
                <w:bCs/>
              </w:rPr>
              <w:t>Дети до 16 лет</w:t>
            </w:r>
          </w:p>
        </w:tc>
      </w:tr>
      <w:tr w:rsidR="00592EAE" w:rsidRPr="00592EAE" w:rsidTr="00592EA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EAE" w:rsidRPr="00592EAE" w:rsidRDefault="00592EAE" w:rsidP="00592EA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2EAE" w:rsidRDefault="00592EAE" w:rsidP="00592EAE">
            <w:hyperlink r:id="rId18" w:history="1">
              <w:r w:rsidRPr="00592EAE">
                <w:rPr>
                  <w:rStyle w:val="a3"/>
                  <w:b/>
                  <w:bCs/>
                </w:rPr>
                <w:t>2600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2EAE" w:rsidRDefault="00592EAE" w:rsidP="00592EAE">
            <w:hyperlink r:id="rId19" w:history="1">
              <w:r w:rsidRPr="00592EAE">
                <w:rPr>
                  <w:rStyle w:val="a3"/>
                  <w:b/>
                  <w:bCs/>
                </w:rPr>
                <w:t>2550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92EAE" w:rsidRDefault="00592EAE" w:rsidP="00592EAE">
            <w:hyperlink r:id="rId20" w:history="1">
              <w:r w:rsidRPr="00592EAE">
                <w:rPr>
                  <w:rStyle w:val="a3"/>
                  <w:b/>
                  <w:bCs/>
                </w:rPr>
                <w:t>2550</w:t>
              </w:r>
            </w:hyperlink>
          </w:p>
        </w:tc>
      </w:tr>
    </w:tbl>
    <w:p w:rsidR="00592EAE" w:rsidRPr="00592EAE" w:rsidRDefault="00592EAE" w:rsidP="00592EAE">
      <w:r w:rsidRPr="00592EAE">
        <w:t> </w:t>
      </w:r>
    </w:p>
    <w:p w:rsidR="00592EAE" w:rsidRPr="00592EAE" w:rsidRDefault="00592EAE" w:rsidP="00592EAE">
      <w:r w:rsidRPr="00592EAE">
        <w:rPr>
          <w:b/>
          <w:bCs/>
        </w:rPr>
        <w:t>В стоимость тура входит:</w:t>
      </w:r>
    </w:p>
    <w:p w:rsidR="00592EAE" w:rsidRPr="00592EAE" w:rsidRDefault="00592EAE" w:rsidP="00592EAE">
      <w:pPr>
        <w:numPr>
          <w:ilvl w:val="0"/>
          <w:numId w:val="1"/>
        </w:numPr>
      </w:pPr>
      <w:r w:rsidRPr="00592EAE">
        <w:rPr>
          <w:i/>
          <w:iCs/>
        </w:rPr>
        <w:t>проезд на автобусе;</w:t>
      </w:r>
    </w:p>
    <w:p w:rsidR="00592EAE" w:rsidRPr="00592EAE" w:rsidRDefault="00592EAE" w:rsidP="00592EAE">
      <w:pPr>
        <w:numPr>
          <w:ilvl w:val="0"/>
          <w:numId w:val="1"/>
        </w:numPr>
      </w:pPr>
      <w:r w:rsidRPr="00592EAE">
        <w:rPr>
          <w:i/>
          <w:iCs/>
        </w:rPr>
        <w:t>экскурсионное обслуживание по программе;</w:t>
      </w:r>
    </w:p>
    <w:p w:rsidR="00592EAE" w:rsidRPr="00592EAE" w:rsidRDefault="00592EAE" w:rsidP="00592EAE">
      <w:pPr>
        <w:numPr>
          <w:ilvl w:val="0"/>
          <w:numId w:val="1"/>
        </w:numPr>
      </w:pPr>
      <w:r w:rsidRPr="00592EAE">
        <w:rPr>
          <w:i/>
          <w:iCs/>
        </w:rPr>
        <w:t>входные билеты;</w:t>
      </w:r>
    </w:p>
    <w:p w:rsidR="00592EAE" w:rsidRPr="00592EAE" w:rsidRDefault="00592EAE" w:rsidP="00592EAE">
      <w:pPr>
        <w:numPr>
          <w:ilvl w:val="0"/>
          <w:numId w:val="1"/>
        </w:numPr>
      </w:pPr>
      <w:r w:rsidRPr="00592EAE">
        <w:rPr>
          <w:i/>
          <w:iCs/>
        </w:rPr>
        <w:t xml:space="preserve">чаепитие в </w:t>
      </w:r>
      <w:proofErr w:type="gramStart"/>
      <w:r w:rsidRPr="00592EAE">
        <w:rPr>
          <w:i/>
          <w:iCs/>
        </w:rPr>
        <w:t>калачной</w:t>
      </w:r>
      <w:proofErr w:type="gramEnd"/>
      <w:r w:rsidRPr="00592EAE">
        <w:rPr>
          <w:i/>
          <w:iCs/>
        </w:rPr>
        <w:t>;</w:t>
      </w:r>
    </w:p>
    <w:p w:rsidR="00592EAE" w:rsidRPr="00592EAE" w:rsidRDefault="00592EAE" w:rsidP="00592EAE">
      <w:pPr>
        <w:numPr>
          <w:ilvl w:val="0"/>
          <w:numId w:val="1"/>
        </w:numPr>
      </w:pPr>
      <w:r w:rsidRPr="00592EAE">
        <w:rPr>
          <w:i/>
          <w:iCs/>
        </w:rPr>
        <w:t>сопровождение гида;</w:t>
      </w:r>
    </w:p>
    <w:p w:rsidR="00A412EB" w:rsidRDefault="00592EAE" w:rsidP="00592EAE">
      <w:pPr>
        <w:numPr>
          <w:ilvl w:val="0"/>
          <w:numId w:val="1"/>
        </w:numPr>
      </w:pPr>
      <w:r w:rsidRPr="00592EAE">
        <w:rPr>
          <w:i/>
          <w:iCs/>
        </w:rPr>
        <w:t>страхование от несчастного случая.</w:t>
      </w:r>
      <w:r w:rsidRPr="00592EAE">
        <w:t> </w:t>
      </w:r>
      <w:bookmarkStart w:id="0" w:name="_GoBack"/>
      <w:bookmarkEnd w:id="0"/>
    </w:p>
    <w:sectPr w:rsidR="00A412EB" w:rsidSect="00592EAE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1B8"/>
    <w:multiLevelType w:val="multilevel"/>
    <w:tmpl w:val="7A48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AE"/>
    <w:rsid w:val="00592EAE"/>
    <w:rsid w:val="00A4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E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E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-tur.ru/files/image/kolomna14f2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c-tur.ru/onlineweekendtours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c-tur.ru/files/image/kolomna14f4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c-tur.ru/files/image/kolomna14f6.jpg" TargetMode="External"/><Relationship Id="rId20" Type="http://schemas.openxmlformats.org/officeDocument/2006/relationships/hyperlink" Target="http://www.c-tur.ru/onlineweekendtour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-tur.ru/files/image/kolomna14f1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c-tur.ru/files/image/kolomna14f3.jpg" TargetMode="External"/><Relationship Id="rId19" Type="http://schemas.openxmlformats.org/officeDocument/2006/relationships/hyperlink" Target="http://www.c-tur.ru/onlineweekendtour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-tur.ru/files/image/kolomna14f5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2021-03-01T09:50:00Z</dcterms:created>
  <dcterms:modified xsi:type="dcterms:W3CDTF">2021-03-01T09:54:00Z</dcterms:modified>
</cp:coreProperties>
</file>